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4B2B438D" w14:textId="77777777" w:rsidR="005D2FA1" w:rsidRDefault="00B51D86" w:rsidP="005D2FA1">
            <w:pPr>
              <w:spacing w:after="0" w:line="240" w:lineRule="auto"/>
              <w:jc w:val="both"/>
              <w:rPr>
                <w:rFonts w:ascii="Times New Roman" w:eastAsia="Times New Roman" w:hAnsi="Times New Roman"/>
                <w:sz w:val="18"/>
                <w:szCs w:val="18"/>
              </w:rPr>
            </w:pPr>
            <w:r w:rsidRPr="00B51D86">
              <w:rPr>
                <w:rFonts w:ascii="Times New Roman" w:eastAsia="Times New Roman" w:hAnsi="Times New Roman"/>
                <w:sz w:val="18"/>
                <w:szCs w:val="18"/>
              </w:rPr>
              <w:t>(PU-15408/26) Gamybinių ir pavojingų atliekų tvarkymo paslaugos</w:t>
            </w:r>
          </w:p>
          <w:p w14:paraId="19CE1BCF" w14:textId="583A1391" w:rsidR="00B51D86" w:rsidRPr="00B51D86" w:rsidRDefault="00B51D86" w:rsidP="005D2FA1">
            <w:pPr>
              <w:spacing w:after="0" w:line="240" w:lineRule="auto"/>
              <w:jc w:val="both"/>
              <w:rPr>
                <w:rFonts w:ascii="Times New Roman" w:eastAsia="Times New Roman" w:hAnsi="Times New Roman"/>
                <w:i/>
                <w:iCs/>
                <w:sz w:val="18"/>
                <w:szCs w:val="18"/>
              </w:rPr>
            </w:pPr>
            <w:r w:rsidRPr="00B51D86">
              <w:rPr>
                <w:rFonts w:ascii="Times New Roman" w:eastAsia="Times New Roman" w:hAnsi="Times New Roman"/>
                <w:i/>
                <w:iCs/>
                <w:color w:val="BFBFBF" w:themeColor="background1" w:themeShade="BF"/>
                <w:sz w:val="18"/>
                <w:szCs w:val="18"/>
              </w:rPr>
              <w:t>(įrašomas pirkimo dalies pavadinimas)</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SEB bankas, b.k.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465CE8B1" w14:textId="77777777" w:rsidR="005D2FA1" w:rsidRPr="00EF41BF" w:rsidRDefault="005D2FA1" w:rsidP="00B51D86">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685E93E4"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Tiekėjas įsipareigoja Sutartyje numatytomis sąlygomis suteikti Pirkėjui</w:t>
            </w:r>
            <w:r w:rsidR="00B51D86" w:rsidRPr="00B51D86">
              <w:rPr>
                <w:rFonts w:ascii="Times New Roman" w:eastAsia="Times New Roman" w:hAnsi="Times New Roman"/>
                <w:sz w:val="18"/>
                <w:szCs w:val="18"/>
              </w:rPr>
              <w:t xml:space="preserve"> </w:t>
            </w:r>
            <w:r w:rsidR="00B51D86">
              <w:rPr>
                <w:rFonts w:ascii="Times New Roman" w:eastAsia="Times New Roman" w:hAnsi="Times New Roman"/>
                <w:sz w:val="18"/>
                <w:szCs w:val="18"/>
              </w:rPr>
              <w:t>g</w:t>
            </w:r>
            <w:r w:rsidR="00B51D86" w:rsidRPr="00B51D86">
              <w:rPr>
                <w:rFonts w:ascii="Times New Roman" w:eastAsia="Times New Roman" w:hAnsi="Times New Roman"/>
                <w:sz w:val="18"/>
                <w:szCs w:val="18"/>
              </w:rPr>
              <w:t>amybinių ir pavojingų atliekų tvarkymo paslaug</w:t>
            </w:r>
            <w:r w:rsidR="00B51D86">
              <w:rPr>
                <w:rFonts w:ascii="Times New Roman" w:eastAsia="Times New Roman" w:hAnsi="Times New Roman"/>
                <w:sz w:val="18"/>
                <w:szCs w:val="18"/>
              </w:rPr>
              <w:t>a</w:t>
            </w:r>
            <w:r w:rsidR="00B51D86" w:rsidRPr="00B51D86">
              <w:rPr>
                <w:rFonts w:ascii="Times New Roman" w:eastAsia="Times New Roman" w:hAnsi="Times New Roman"/>
                <w:sz w:val="18"/>
                <w:szCs w:val="18"/>
              </w:rPr>
              <w:t>s</w:t>
            </w:r>
            <w:r w:rsidRPr="00EF41BF">
              <w:rPr>
                <w:rFonts w:ascii="Times New Roman" w:eastAsia="Times New Roman" w:hAnsi="Times New Roman"/>
                <w:color w:val="000000"/>
                <w:sz w:val="18"/>
                <w:szCs w:val="18"/>
              </w:rPr>
              <w:t xml:space="preserve"> (toliau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0592E76A" w:rsidR="005D2FA1" w:rsidRPr="00EF41BF" w:rsidRDefault="00B51D86" w:rsidP="005D2FA1">
            <w:pPr>
              <w:spacing w:after="0" w:line="240" w:lineRule="auto"/>
              <w:jc w:val="both"/>
              <w:rPr>
                <w:rFonts w:ascii="Times New Roman" w:eastAsia="Times New Roman" w:hAnsi="Times New Roman"/>
                <w:sz w:val="18"/>
                <w:szCs w:val="18"/>
              </w:rPr>
            </w:pPr>
            <w:r w:rsidRPr="00B51D86">
              <w:rPr>
                <w:rFonts w:ascii="Times New Roman" w:eastAsia="Times New Roman" w:hAnsi="Times New Roman"/>
                <w:sz w:val="18"/>
                <w:szCs w:val="18"/>
              </w:rPr>
              <w:t>(PU-15408/26) Gamybinių ir pavojingų atliekų tvarkymo paslaugos</w:t>
            </w:r>
            <w:r>
              <w:rPr>
                <w:rFonts w:ascii="Times New Roman" w:eastAsia="Times New Roman" w:hAnsi="Times New Roman"/>
                <w:sz w:val="18"/>
                <w:szCs w:val="18"/>
              </w:rPr>
              <w:t>, ID_____</w:t>
            </w:r>
            <w:r w:rsidR="00FC35B5">
              <w:rPr>
                <w:rFonts w:ascii="Times New Roman" w:eastAsia="Times New Roman" w:hAnsi="Times New Roman"/>
                <w:sz w:val="18"/>
                <w:szCs w:val="18"/>
              </w:rPr>
              <w:t>.</w:t>
            </w: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1B24D07C"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r w:rsidR="00FC35B5">
              <w:rPr>
                <w:rFonts w:ascii="Times New Roman" w:eastAsia="Times New Roman" w:hAnsi="Times New Roman"/>
                <w:sz w:val="18"/>
                <w:szCs w:val="18"/>
              </w:rPr>
              <w:t>.</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6393ADE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p w14:paraId="3C7CD2AF" w14:textId="1FCFD0E0" w:rsidR="005D2FA1" w:rsidRPr="00EF41BF" w:rsidRDefault="005D2FA1" w:rsidP="005D2FA1">
            <w:pPr>
              <w:spacing w:after="0" w:line="240" w:lineRule="auto"/>
              <w:rPr>
                <w:rFonts w:ascii="Times New Roman" w:eastAsia="Times New Roman" w:hAnsi="Times New Roman"/>
                <w:b/>
                <w:color w:val="FF0000"/>
                <w:sz w:val="18"/>
                <w:szCs w:val="18"/>
              </w:rPr>
            </w:pPr>
          </w:p>
          <w:p w14:paraId="1BAB51E0" w14:textId="77777777" w:rsidR="005D2FA1" w:rsidRPr="00EF41BF" w:rsidRDefault="005D2FA1" w:rsidP="005D2FA1">
            <w:pPr>
              <w:spacing w:after="0" w:line="240" w:lineRule="auto"/>
              <w:rPr>
                <w:rFonts w:ascii="Times New Roman" w:eastAsia="Times New Roman" w:hAnsi="Times New Roman"/>
                <w:b/>
                <w:color w:val="FF0000"/>
                <w:sz w:val="18"/>
                <w:szCs w:val="18"/>
              </w:rPr>
            </w:pPr>
          </w:p>
        </w:tc>
        <w:tc>
          <w:tcPr>
            <w:tcW w:w="6510" w:type="dxa"/>
            <w:gridSpan w:val="2"/>
          </w:tcPr>
          <w:p w14:paraId="1670D119" w14:textId="4B0C487E" w:rsidR="005D2FA1" w:rsidRPr="00EF41BF" w:rsidRDefault="005D2FA1" w:rsidP="005D2FA1">
            <w:pPr>
              <w:suppressAutoHyphens/>
              <w:spacing w:after="0" w:line="276" w:lineRule="auto"/>
              <w:jc w:val="both"/>
              <w:rPr>
                <w:rFonts w:ascii="Times New Roman" w:eastAsia="Times New Roman" w:hAnsi="Times New Roman"/>
                <w:b/>
                <w:bCs/>
                <w:kern w:val="0"/>
                <w:sz w:val="18"/>
                <w:szCs w:val="18"/>
                <w:lang w:eastAsia="lt-LT"/>
              </w:rPr>
            </w:pPr>
            <w:r w:rsidRPr="00EF41BF">
              <w:rPr>
                <w:rFonts w:ascii="Times New Roman" w:eastAsia="Times New Roman" w:hAnsi="Times New Roman"/>
                <w:kern w:val="0"/>
                <w:sz w:val="18"/>
                <w:szCs w:val="18"/>
                <w:lang w:eastAsia="lt-LT"/>
              </w:rPr>
              <w:t xml:space="preserve">Paslaugos turi būti suteiktos ne vėliau kaip per </w:t>
            </w:r>
            <w:r w:rsidR="00B51D86">
              <w:rPr>
                <w:rFonts w:ascii="Times New Roman" w:eastAsia="Times New Roman" w:hAnsi="Times New Roman"/>
                <w:kern w:val="0"/>
                <w:sz w:val="18"/>
                <w:szCs w:val="18"/>
                <w:lang w:eastAsia="lt-LT"/>
              </w:rPr>
              <w:t>10 (dešimt) darbo dienų</w:t>
            </w:r>
            <w:r w:rsidRPr="00EF41BF">
              <w:rPr>
                <w:rFonts w:ascii="Times New Roman" w:eastAsia="Times New Roman" w:hAnsi="Times New Roman"/>
                <w:kern w:val="0"/>
                <w:sz w:val="18"/>
                <w:szCs w:val="18"/>
                <w:lang w:eastAsia="lt-LT"/>
              </w:rPr>
              <w:t xml:space="preserve"> nuo užsakymo pateikimo dienos, nebent užsakyme nurodomas kitas Paslaugų suteikimo terminas. Užsakymas laikomas pateiktu jo išsiuntimo dieną. Paslaugos teikiamos </w:t>
            </w:r>
            <w:r w:rsidR="00B51D86">
              <w:rPr>
                <w:rFonts w:ascii="Times New Roman" w:eastAsia="Times New Roman" w:hAnsi="Times New Roman"/>
                <w:kern w:val="0"/>
                <w:sz w:val="18"/>
                <w:szCs w:val="18"/>
                <w:lang w:eastAsia="lt-LT"/>
              </w:rPr>
              <w:t>12 (dvylika)</w:t>
            </w:r>
            <w:r w:rsidRPr="00EF41BF">
              <w:rPr>
                <w:rFonts w:ascii="Times New Roman" w:eastAsia="Times New Roman" w:hAnsi="Times New Roman"/>
                <w:kern w:val="0"/>
                <w:sz w:val="18"/>
                <w:szCs w:val="18"/>
                <w:lang w:eastAsia="lt-LT"/>
              </w:rPr>
              <w:t xml:space="preserve"> mėnesių, bet ne ilgiau iki bus nupirkta Paslaugų už Sutarties 5.2. punkte nurodytą sumą.</w:t>
            </w:r>
          </w:p>
          <w:p w14:paraId="12C37C1A" w14:textId="77777777" w:rsidR="005D2FA1" w:rsidRPr="00EF41BF" w:rsidRDefault="005D2FA1" w:rsidP="005D2FA1">
            <w:pPr>
              <w:suppressAutoHyphens/>
              <w:spacing w:after="0" w:line="240" w:lineRule="auto"/>
              <w:ind w:left="567" w:firstLine="720"/>
              <w:jc w:val="both"/>
              <w:rPr>
                <w:rFonts w:ascii="Times New Roman" w:eastAsia="Times New Roman" w:hAnsi="Times New Roman"/>
                <w:kern w:val="0"/>
                <w:sz w:val="18"/>
                <w:szCs w:val="18"/>
                <w:lang w:eastAsia="lt-LT"/>
              </w:rPr>
            </w:pPr>
          </w:p>
          <w:p w14:paraId="7A7C1022" w14:textId="77777777" w:rsidR="005D2FA1" w:rsidRPr="00EF41BF" w:rsidRDefault="005D2FA1" w:rsidP="00B51D86">
            <w:pPr>
              <w:spacing w:after="0" w:line="240" w:lineRule="auto"/>
              <w:jc w:val="both"/>
              <w:rPr>
                <w:rFonts w:ascii="Times New Roman" w:eastAsia="Times New Roman" w:hAnsi="Times New Roman"/>
                <w:color w:val="4472C4"/>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3FEBC452" w:rsidR="005D2FA1" w:rsidRPr="00EF41BF" w:rsidRDefault="005D2FA1" w:rsidP="004666F6">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Užsakymai </w:t>
            </w:r>
            <w:r w:rsidRPr="006D2AB2">
              <w:rPr>
                <w:rFonts w:ascii="Times New Roman" w:eastAsia="Times New Roman" w:hAnsi="Times New Roman"/>
                <w:sz w:val="18"/>
                <w:szCs w:val="18"/>
              </w:rPr>
              <w:t>teikiami Tiekėjo nurodytu elektroniniu paštu</w:t>
            </w:r>
            <w:r w:rsidR="00B51D86" w:rsidRPr="006D2AB2">
              <w:rPr>
                <w:rFonts w:ascii="Times New Roman" w:eastAsia="Times New Roman" w:hAnsi="Times New Roman"/>
                <w:sz w:val="18"/>
                <w:szCs w:val="18"/>
              </w:rPr>
              <w:t>, nurodytu Sutartyje</w:t>
            </w:r>
            <w:r w:rsidRPr="006D2AB2">
              <w:rPr>
                <w:rFonts w:ascii="Times New Roman" w:eastAsia="Times New Roman" w:hAnsi="Times New Roman"/>
                <w:sz w:val="18"/>
                <w:szCs w:val="18"/>
              </w:rPr>
              <w:t xml:space="preserve">  ir laikomi </w:t>
            </w:r>
            <w:r w:rsidRPr="00EF41BF">
              <w:rPr>
                <w:rFonts w:ascii="Times New Roman" w:eastAsia="Times New Roman" w:hAnsi="Times New Roman"/>
                <w:sz w:val="18"/>
                <w:szCs w:val="18"/>
              </w:rPr>
              <w:t>gautais</w:t>
            </w:r>
            <w:r w:rsidR="004666F6">
              <w:rPr>
                <w:rFonts w:ascii="Times New Roman" w:eastAsia="Times New Roman" w:hAnsi="Times New Roman"/>
                <w:sz w:val="18"/>
                <w:szCs w:val="18"/>
              </w:rPr>
              <w:t>:</w:t>
            </w:r>
            <w:r w:rsidRPr="00EF41BF">
              <w:rPr>
                <w:rFonts w:ascii="Times New Roman" w:eastAsia="Times New Roman" w:hAnsi="Times New Roman"/>
                <w:sz w:val="18"/>
                <w:szCs w:val="18"/>
              </w:rPr>
              <w:t xml:space="preserve"> </w:t>
            </w:r>
            <w:r w:rsidRPr="00666448">
              <w:rPr>
                <w:rFonts w:ascii="Times New Roman" w:eastAsia="Times New Roman" w:hAnsi="Times New Roman"/>
                <w:sz w:val="18"/>
                <w:szCs w:val="18"/>
              </w:rPr>
              <w:t>užsakymo pateikimo dieną</w:t>
            </w:r>
            <w:r w:rsidR="004666F6" w:rsidRPr="00666448">
              <w:rPr>
                <w:rFonts w:ascii="Times New Roman" w:eastAsia="Times New Roman" w:hAnsi="Times New Roman"/>
                <w:sz w:val="18"/>
                <w:szCs w:val="18"/>
              </w:rPr>
              <w:t xml:space="preserve"> jei Užsakymas pateiktas iki 12.00 val., ir sekančią darbo dieną jei Užsakymas pateiktas po 12.00 val. </w:t>
            </w:r>
            <w:r w:rsidRPr="00666448">
              <w:rPr>
                <w:rFonts w:ascii="Times New Roman" w:eastAsia="Times New Roman" w:hAnsi="Times New Roman"/>
                <w:sz w:val="18"/>
                <w:szCs w:val="18"/>
              </w:rPr>
              <w:t xml:space="preserve"> </w:t>
            </w:r>
          </w:p>
        </w:tc>
      </w:tr>
      <w:tr w:rsidR="005D2FA1" w:rsidRPr="00EF41BF" w14:paraId="60C76FBF" w14:textId="77777777" w:rsidTr="00B51D86">
        <w:trPr>
          <w:trHeight w:val="841"/>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41934D5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FC35B5">
              <w:rPr>
                <w:rFonts w:ascii="Times New Roman" w:eastAsia="Times New Roman" w:hAnsi="Times New Roman"/>
                <w:sz w:val="18"/>
                <w:szCs w:val="18"/>
              </w:rPr>
              <w:t>.</w:t>
            </w:r>
          </w:p>
          <w:p w14:paraId="41F9A447" w14:textId="77777777" w:rsidR="005D2FA1" w:rsidRPr="00EF41BF" w:rsidRDefault="005D2FA1" w:rsidP="005D2FA1">
            <w:pPr>
              <w:spacing w:after="0" w:line="240" w:lineRule="auto"/>
              <w:jc w:val="both"/>
              <w:rPr>
                <w:rFonts w:ascii="Times New Roman" w:eastAsia="Times New Roman" w:hAnsi="Times New Roman"/>
                <w:sz w:val="18"/>
                <w:szCs w:val="18"/>
              </w:rPr>
            </w:pPr>
          </w:p>
          <w:p w14:paraId="5C95255E" w14:textId="52D74605"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4.5. Pateikiami dokumentai</w:t>
            </w:r>
          </w:p>
        </w:tc>
        <w:tc>
          <w:tcPr>
            <w:tcW w:w="6510" w:type="dxa"/>
            <w:gridSpan w:val="2"/>
          </w:tcPr>
          <w:p w14:paraId="6297367F" w14:textId="77777777" w:rsidR="00B51D86"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 xml:space="preserve">Turi būti pateikiami šie dokumentai: </w:t>
            </w:r>
          </w:p>
          <w:p w14:paraId="07F23DEB" w14:textId="77777777" w:rsidR="00B51D86" w:rsidRDefault="00B51D86" w:rsidP="005D2FA1">
            <w:pPr>
              <w:spacing w:after="0" w:line="240" w:lineRule="auto"/>
              <w:jc w:val="both"/>
              <w:rPr>
                <w:rFonts w:ascii="Times New Roman" w:eastAsia="Times New Roman" w:hAnsi="Times New Roman"/>
                <w:color w:val="4472C4"/>
                <w:sz w:val="18"/>
                <w:szCs w:val="18"/>
              </w:rPr>
            </w:pPr>
          </w:p>
          <w:p w14:paraId="2DDFF0C6" w14:textId="00B153C7" w:rsidR="00B51D86" w:rsidRPr="00D40FAC" w:rsidRDefault="00B51D86" w:rsidP="005D2FA1">
            <w:pPr>
              <w:spacing w:after="0" w:line="240" w:lineRule="auto"/>
              <w:jc w:val="both"/>
              <w:rPr>
                <w:rFonts w:ascii="Times New Roman" w:eastAsia="Times New Roman" w:hAnsi="Times New Roman"/>
                <w:sz w:val="18"/>
                <w:szCs w:val="18"/>
              </w:rPr>
            </w:pPr>
            <w:r w:rsidRPr="00D40FAC">
              <w:rPr>
                <w:rFonts w:ascii="Times New Roman" w:eastAsia="Times New Roman" w:hAnsi="Times New Roman"/>
                <w:sz w:val="18"/>
                <w:szCs w:val="18"/>
              </w:rPr>
              <w:t>PVM sąskaita</w:t>
            </w:r>
            <w:r w:rsidR="00FC35B5" w:rsidRPr="00D40FAC">
              <w:rPr>
                <w:rFonts w:ascii="Times New Roman" w:eastAsia="Times New Roman" w:hAnsi="Times New Roman"/>
                <w:sz w:val="18"/>
                <w:szCs w:val="18"/>
              </w:rPr>
              <w:t xml:space="preserve"> </w:t>
            </w:r>
            <w:r w:rsidRPr="00D40FAC">
              <w:rPr>
                <w:rFonts w:ascii="Times New Roman" w:eastAsia="Times New Roman" w:hAnsi="Times New Roman"/>
                <w:sz w:val="18"/>
                <w:szCs w:val="18"/>
              </w:rPr>
              <w:t>faktūra, kartu suderintą Paslaugų priėmimo - perdavimo aktą, kuriame nurodyta Paslaugų teikimo vieta, suteiktos paslaugos, priimtų atliekų ar atliktų paslaugų kiekis</w:t>
            </w:r>
            <w:r w:rsidR="000B42D2" w:rsidRPr="00D40FAC">
              <w:rPr>
                <w:rFonts w:ascii="Times New Roman" w:eastAsia="Times New Roman" w:hAnsi="Times New Roman"/>
                <w:sz w:val="18"/>
                <w:szCs w:val="18"/>
              </w:rPr>
              <w:t xml:space="preserve">. </w:t>
            </w:r>
            <w:r w:rsidRPr="00D40FAC">
              <w:rPr>
                <w:rFonts w:ascii="Times New Roman" w:eastAsia="Times New Roman" w:hAnsi="Times New Roman"/>
                <w:sz w:val="18"/>
                <w:szCs w:val="18"/>
              </w:rPr>
              <w:t>Taip pat pridedamas GPAIS lydraštis</w:t>
            </w:r>
            <w:r w:rsidRPr="00D40FAC">
              <w:rPr>
                <w:rFonts w:ascii="Times New Roman" w:eastAsia="Times New Roman" w:hAnsi="Times New Roman"/>
                <w:color w:val="4472C4"/>
                <w:sz w:val="18"/>
                <w:szCs w:val="18"/>
              </w:rPr>
              <w:t>.</w:t>
            </w:r>
          </w:p>
          <w:p w14:paraId="32585880" w14:textId="77777777" w:rsidR="00B51D86" w:rsidRDefault="00B51D86" w:rsidP="005D2FA1">
            <w:pPr>
              <w:spacing w:after="0" w:line="240" w:lineRule="auto"/>
              <w:jc w:val="both"/>
              <w:rPr>
                <w:rFonts w:ascii="Times New Roman" w:eastAsia="Times New Roman" w:hAnsi="Times New Roman"/>
                <w:color w:val="4472C4"/>
                <w:sz w:val="18"/>
                <w:szCs w:val="18"/>
              </w:rPr>
            </w:pPr>
          </w:p>
          <w:p w14:paraId="1AAD270C" w14:textId="77777777" w:rsidR="00B51D86" w:rsidRDefault="00B51D86" w:rsidP="005D2FA1">
            <w:pPr>
              <w:spacing w:after="0" w:line="240" w:lineRule="auto"/>
              <w:jc w:val="both"/>
              <w:rPr>
                <w:rFonts w:ascii="Times New Roman" w:eastAsia="Times New Roman" w:hAnsi="Times New Roman"/>
                <w:color w:val="4472C4"/>
                <w:sz w:val="18"/>
                <w:szCs w:val="18"/>
              </w:rPr>
            </w:pPr>
          </w:p>
          <w:p w14:paraId="2EECF8FB" w14:textId="0247E1C6"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Tiekėjui nepateikus nurodytų dokumentų, laikoma, kad Paslaugos neatitinka Sutartyje nustatytų 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553EDB8F" w14:textId="5F16945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Fiksuoto įkainio kainodara</w:t>
            </w:r>
            <w:r w:rsidR="00FC35B5">
              <w:rPr>
                <w:rFonts w:ascii="Times New Roman" w:eastAsia="Times New Roman" w:hAnsi="Times New Roman"/>
                <w:sz w:val="18"/>
                <w:szCs w:val="18"/>
              </w:rPr>
              <w:t>.</w:t>
            </w:r>
          </w:p>
          <w:p w14:paraId="6779D583" w14:textId="77777777" w:rsidR="005D2FA1" w:rsidRPr="00EF41BF" w:rsidRDefault="005D2FA1" w:rsidP="005D2FA1">
            <w:pPr>
              <w:spacing w:after="0" w:line="240" w:lineRule="auto"/>
              <w:jc w:val="both"/>
              <w:rPr>
                <w:rFonts w:ascii="Times New Roman" w:eastAsia="Times New Roman" w:hAnsi="Times New Roman"/>
                <w:sz w:val="18"/>
                <w:szCs w:val="18"/>
              </w:rPr>
            </w:pPr>
          </w:p>
          <w:p w14:paraId="14362DDF" w14:textId="3388FDD0"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70B076D6" w14:textId="77777777" w:rsidTr="008A66B8">
        <w:trPr>
          <w:trHeight w:val="300"/>
        </w:trPr>
        <w:tc>
          <w:tcPr>
            <w:tcW w:w="3127" w:type="dxa"/>
            <w:gridSpan w:val="2"/>
          </w:tcPr>
          <w:p w14:paraId="06DE1AC7"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fiksuoto įkainio</w:t>
            </w:r>
            <w:r w:rsidRPr="00EF41BF">
              <w:rPr>
                <w:rFonts w:ascii="Times New Roman" w:eastAsia="Times New Roman" w:hAnsi="Times New Roman"/>
                <w:b/>
                <w:sz w:val="18"/>
                <w:szCs w:val="18"/>
              </w:rPr>
              <w:t xml:space="preserve"> kainodara</w:t>
            </w:r>
          </w:p>
          <w:p w14:paraId="11B5EFD4" w14:textId="77777777" w:rsidR="005D2FA1" w:rsidRPr="00EF41BF" w:rsidRDefault="005D2FA1" w:rsidP="005D2FA1">
            <w:pPr>
              <w:spacing w:after="0" w:line="240" w:lineRule="auto"/>
              <w:rPr>
                <w:rFonts w:ascii="Times New Roman" w:eastAsia="Times New Roman" w:hAnsi="Times New Roman"/>
                <w:b/>
                <w:sz w:val="18"/>
                <w:szCs w:val="18"/>
              </w:rPr>
            </w:pPr>
          </w:p>
          <w:p w14:paraId="0BBE5FF3" w14:textId="77777777" w:rsidR="005D2FA1" w:rsidRPr="00EF41BF" w:rsidRDefault="005D2FA1" w:rsidP="005D2FA1">
            <w:pPr>
              <w:spacing w:after="0" w:line="240" w:lineRule="auto"/>
              <w:rPr>
                <w:rFonts w:ascii="Times New Roman" w:eastAsia="Times New Roman" w:hAnsi="Times New Roman"/>
                <w:b/>
                <w:sz w:val="18"/>
                <w:szCs w:val="18"/>
              </w:rPr>
            </w:pPr>
          </w:p>
          <w:p w14:paraId="2173AF24" w14:textId="77777777" w:rsidR="005D2FA1" w:rsidRPr="00EF41BF" w:rsidRDefault="005D2FA1" w:rsidP="005D2FA1">
            <w:pPr>
              <w:spacing w:after="0" w:line="240" w:lineRule="auto"/>
              <w:rPr>
                <w:rFonts w:ascii="Times New Roman" w:eastAsia="Times New Roman" w:hAnsi="Times New Roman"/>
                <w:b/>
                <w:sz w:val="18"/>
                <w:szCs w:val="18"/>
              </w:rPr>
            </w:pPr>
          </w:p>
          <w:p w14:paraId="6E12C4F4" w14:textId="77777777" w:rsidR="005D2FA1" w:rsidRPr="00EF41BF" w:rsidRDefault="005D2FA1" w:rsidP="005D2FA1">
            <w:pPr>
              <w:spacing w:after="0" w:line="240" w:lineRule="auto"/>
              <w:rPr>
                <w:rFonts w:ascii="Times New Roman" w:eastAsia="Times New Roman" w:hAnsi="Times New Roman"/>
                <w:b/>
                <w:sz w:val="18"/>
                <w:szCs w:val="18"/>
              </w:rPr>
            </w:pPr>
          </w:p>
          <w:p w14:paraId="611AAC6A" w14:textId="77777777" w:rsidR="005D2FA1" w:rsidRPr="00EF41BF" w:rsidRDefault="005D2FA1" w:rsidP="005D2FA1">
            <w:pPr>
              <w:spacing w:after="0" w:line="240" w:lineRule="auto"/>
              <w:rPr>
                <w:rFonts w:ascii="Times New Roman" w:eastAsia="Times New Roman" w:hAnsi="Times New Roman"/>
                <w:b/>
                <w:sz w:val="18"/>
                <w:szCs w:val="18"/>
              </w:rPr>
            </w:pPr>
          </w:p>
          <w:p w14:paraId="57554E60" w14:textId="77777777" w:rsidR="005D2FA1" w:rsidRPr="00EF41BF" w:rsidRDefault="005D2FA1" w:rsidP="005D2FA1">
            <w:pPr>
              <w:spacing w:after="0" w:line="240" w:lineRule="auto"/>
              <w:rPr>
                <w:rFonts w:ascii="Times New Roman" w:eastAsia="Times New Roman" w:hAnsi="Times New Roman"/>
                <w:b/>
                <w:sz w:val="18"/>
                <w:szCs w:val="18"/>
              </w:rPr>
            </w:pPr>
          </w:p>
          <w:p w14:paraId="7EAC99FB" w14:textId="77777777" w:rsidR="005D2FA1" w:rsidRPr="00EF41BF" w:rsidRDefault="005D2FA1" w:rsidP="005D2FA1">
            <w:pPr>
              <w:spacing w:after="0" w:line="240" w:lineRule="auto"/>
              <w:rPr>
                <w:rFonts w:ascii="Times New Roman" w:eastAsia="Times New Roman" w:hAnsi="Times New Roman"/>
                <w:b/>
                <w:sz w:val="18"/>
                <w:szCs w:val="18"/>
              </w:rPr>
            </w:pPr>
          </w:p>
          <w:p w14:paraId="3E9C1B9C" w14:textId="77777777" w:rsidR="005D2FA1" w:rsidRPr="00EF41BF" w:rsidRDefault="005D2FA1" w:rsidP="005D2FA1">
            <w:pPr>
              <w:spacing w:after="0" w:line="240" w:lineRule="auto"/>
              <w:rPr>
                <w:rFonts w:ascii="Times New Roman" w:eastAsia="Times New Roman" w:hAnsi="Times New Roman"/>
                <w:b/>
                <w:sz w:val="18"/>
                <w:szCs w:val="18"/>
              </w:rPr>
            </w:pPr>
          </w:p>
          <w:p w14:paraId="58FC3A7B" w14:textId="65B15CC7" w:rsidR="005D2FA1" w:rsidRPr="00B51D86" w:rsidRDefault="005D2FA1" w:rsidP="00B51D86">
            <w:pPr>
              <w:spacing w:after="0" w:line="240" w:lineRule="auto"/>
              <w:jc w:val="both"/>
              <w:rPr>
                <w:rFonts w:ascii="Times New Roman" w:eastAsia="Times New Roman" w:hAnsi="Times New Roman"/>
                <w:b/>
                <w:color w:val="FF0000"/>
                <w:sz w:val="18"/>
                <w:szCs w:val="18"/>
              </w:rPr>
            </w:pPr>
          </w:p>
        </w:tc>
        <w:tc>
          <w:tcPr>
            <w:tcW w:w="6510" w:type="dxa"/>
            <w:gridSpan w:val="2"/>
          </w:tcPr>
          <w:p w14:paraId="51F29EE4" w14:textId="77777777" w:rsidR="005D2FA1" w:rsidRPr="00EF41BF" w:rsidRDefault="005D2FA1" w:rsidP="005D2FA1">
            <w:pPr>
              <w:spacing w:after="0" w:line="240" w:lineRule="auto"/>
              <w:jc w:val="both"/>
              <w:rPr>
                <w:rFonts w:ascii="Times New Roman" w:eastAsia="Times New Roman" w:hAnsi="Times New Roman"/>
                <w:sz w:val="18"/>
                <w:szCs w:val="18"/>
              </w:rPr>
            </w:pPr>
          </w:p>
          <w:p w14:paraId="63C67501"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Pradinės Sutarties vertė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be PVM.</w:t>
            </w:r>
          </w:p>
          <w:p w14:paraId="4F83A1F2"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PVM sudaro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w:t>
            </w:r>
          </w:p>
          <w:p w14:paraId="07E8A10D"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Sutarties kaina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su PVM.</w:t>
            </w:r>
          </w:p>
          <w:p w14:paraId="027724ED" w14:textId="77777777" w:rsidR="005D2FA1" w:rsidRPr="00EF41BF" w:rsidRDefault="005D2FA1" w:rsidP="005D2FA1">
            <w:pPr>
              <w:spacing w:after="0" w:line="240" w:lineRule="auto"/>
              <w:jc w:val="both"/>
              <w:rPr>
                <w:rFonts w:ascii="Times New Roman" w:eastAsia="Times New Roman" w:hAnsi="Times New Roman"/>
                <w:sz w:val="18"/>
                <w:szCs w:val="18"/>
              </w:rPr>
            </w:pPr>
          </w:p>
          <w:p w14:paraId="2FD04A3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 xml:space="preserve">maksimaliai pirkimui skirtai lėšų sumai be PVM </w:t>
            </w:r>
            <w:r w:rsidRPr="00EF41BF">
              <w:rPr>
                <w:rFonts w:ascii="Times New Roman" w:eastAsia="Times New Roman" w:hAnsi="Times New Roman"/>
                <w:color w:val="000000"/>
                <w:sz w:val="18"/>
                <w:szCs w:val="18"/>
              </w:rPr>
              <w:t xml:space="preserve">pirkimo dokumentuose ir Sutartyje nurodytų </w:t>
            </w:r>
            <w:r w:rsidRPr="00EF41BF">
              <w:rPr>
                <w:rFonts w:ascii="Times New Roman" w:eastAsia="Times New Roman" w:hAnsi="Times New Roman"/>
                <w:color w:val="000000"/>
                <w:kern w:val="0"/>
                <w:sz w:val="18"/>
                <w:szCs w:val="18"/>
              </w:rPr>
              <w:t xml:space="preserve">Paslaugų </w:t>
            </w:r>
            <w:r w:rsidRPr="00EF41BF">
              <w:rPr>
                <w:rFonts w:ascii="Times New Roman" w:eastAsia="Times New Roman" w:hAnsi="Times New Roman"/>
                <w:color w:val="000000"/>
                <w:sz w:val="18"/>
                <w:szCs w:val="18"/>
              </w:rPr>
              <w:t>įsigijimui Tiekėjo pasiūlyme nurodytais įkainiais be PVM.</w:t>
            </w:r>
            <w:r w:rsidRPr="00EF41BF">
              <w:rPr>
                <w:rFonts w:ascii="Times New Roman" w:eastAsia="Times New Roman" w:hAnsi="Times New Roman"/>
                <w:color w:val="2B579A"/>
                <w:sz w:val="18"/>
                <w:szCs w:val="18"/>
              </w:rPr>
              <w:t xml:space="preserve"> </w:t>
            </w:r>
            <w:r w:rsidRPr="00EF41BF">
              <w:rPr>
                <w:rFonts w:ascii="Times New Roman" w:eastAsia="Times New Roman" w:hAnsi="Times New Roman"/>
                <w:color w:val="000000"/>
                <w:sz w:val="18"/>
                <w:szCs w:val="18"/>
              </w:rPr>
              <w:t xml:space="preserve">Pirkėjas perka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color w:val="000000"/>
                <w:sz w:val="18"/>
                <w:szCs w:val="18"/>
              </w:rPr>
              <w:t xml:space="preserve"> pagal poreikį Sutartyje arba jos priede Nr. 2</w:t>
            </w:r>
            <w:r w:rsidRPr="00EF41BF">
              <w:rPr>
                <w:rFonts w:ascii="Times New Roman" w:eastAsia="Times New Roman" w:hAnsi="Times New Roman"/>
                <w:sz w:val="18"/>
                <w:szCs w:val="18"/>
              </w:rPr>
              <w:t xml:space="preserve"> </w:t>
            </w:r>
            <w:r w:rsidRPr="00EF41BF">
              <w:rPr>
                <w:rFonts w:ascii="Times New Roman" w:eastAsia="Times New Roman" w:hAnsi="Times New Roman"/>
                <w:color w:val="000000"/>
                <w:sz w:val="18"/>
                <w:szCs w:val="18"/>
              </w:rPr>
              <w:t xml:space="preserve">nurodytais įkainiais, neviršijant Sutarties kainos. Sutartyje arba jos priede Nr. </w:t>
            </w:r>
            <w:r w:rsidRPr="00EF41BF">
              <w:rPr>
                <w:rFonts w:ascii="Times New Roman" w:eastAsia="Times New Roman" w:hAnsi="Times New Roman"/>
                <w:sz w:val="18"/>
                <w:szCs w:val="18"/>
              </w:rPr>
              <w:t xml:space="preserve">2 </w:t>
            </w:r>
            <w:r w:rsidRPr="00EF41BF">
              <w:rPr>
                <w:rFonts w:ascii="Times New Roman" w:eastAsia="Times New Roman" w:hAnsi="Times New Roman"/>
                <w:color w:val="000000"/>
                <w:sz w:val="18"/>
                <w:szCs w:val="18"/>
              </w:rPr>
              <w:t xml:space="preserve">atskirose eilutėse nurodytas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kiekis gali būti keičiamas (didėti ar mažėti).</w:t>
            </w:r>
          </w:p>
          <w:p w14:paraId="1AE224F4" w14:textId="5C9A94D5" w:rsidR="005D2FA1" w:rsidRPr="00EF41BF" w:rsidRDefault="005D2FA1" w:rsidP="005D2FA1">
            <w:pPr>
              <w:spacing w:after="0" w:line="240" w:lineRule="auto"/>
              <w:jc w:val="both"/>
              <w:rPr>
                <w:rFonts w:ascii="Times New Roman" w:eastAsia="Times New Roman" w:hAnsi="Times New Roman"/>
                <w:color w:val="000000"/>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7BA164C" w14:textId="77777777" w:rsidR="005D2FA1" w:rsidRPr="00EF41BF" w:rsidRDefault="005D2FA1" w:rsidP="005D2FA1">
            <w:pPr>
              <w:spacing w:after="0" w:line="240" w:lineRule="auto"/>
              <w:jc w:val="both"/>
              <w:rPr>
                <w:rFonts w:ascii="Times New Roman" w:eastAsia="Times New Roman" w:hAnsi="Times New Roman"/>
                <w:sz w:val="18"/>
                <w:szCs w:val="18"/>
              </w:rPr>
            </w:pPr>
          </w:p>
          <w:p w14:paraId="48F630F5" w14:textId="7E9F7C4C" w:rsidR="005D2FA1" w:rsidRPr="00EF41BF" w:rsidRDefault="005D2FA1" w:rsidP="005D2FA1">
            <w:pPr>
              <w:spacing w:after="0" w:line="240" w:lineRule="auto"/>
              <w:jc w:val="both"/>
              <w:rPr>
                <w:rFonts w:ascii="Times New Roman" w:eastAsia="Times New Roman" w:hAnsi="Times New Roman"/>
                <w:kern w:val="0"/>
                <w:sz w:val="18"/>
                <w:szCs w:val="18"/>
              </w:rPr>
            </w:pPr>
            <w:r w:rsidRPr="006D2AB2">
              <w:rPr>
                <w:rFonts w:ascii="Times New Roman" w:eastAsia="Times New Roman" w:hAnsi="Times New Roman"/>
                <w:sz w:val="18"/>
                <w:szCs w:val="18"/>
              </w:rPr>
              <w:t xml:space="preserve">Sutarties įkainiai bus </w:t>
            </w:r>
            <w:r w:rsidRPr="00EF41BF">
              <w:rPr>
                <w:rFonts w:ascii="Times New Roman" w:eastAsia="Times New Roman" w:hAnsi="Times New Roman"/>
                <w:sz w:val="18"/>
                <w:szCs w:val="18"/>
              </w:rPr>
              <w:t>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47705B48"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377B6076" w14:textId="3C6AB3BF" w:rsidR="005D2FA1" w:rsidRPr="00EF41BF" w:rsidRDefault="005D2FA1" w:rsidP="005D2FA1">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sidRPr="00EF41BF">
              <w:rPr>
                <w:rFonts w:ascii="Times New Roman" w:eastAsia="Times New Roman" w:hAnsi="Times New Roman"/>
                <w:color w:val="4472C4" w:themeColor="accent1"/>
                <w:sz w:val="18"/>
                <w:szCs w:val="18"/>
              </w:rPr>
              <w:t>;</w:t>
            </w:r>
          </w:p>
          <w:p w14:paraId="133054EE" w14:textId="1ADD5CDA" w:rsidR="005D2FA1" w:rsidRPr="00EF41BF" w:rsidRDefault="005D2FA1" w:rsidP="005D2FA1">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 xml:space="preserve">Perskaičiuota (-as) Sutarties kaina / įkainiai taikoma (-i) už tą Paslaugų dalį, kurios bus teikiamos nuo Šalių pasirašyto Susitarimo įsigaliojimo dienos. </w:t>
            </w:r>
          </w:p>
        </w:tc>
      </w:tr>
      <w:tr w:rsidR="005D2FA1" w:rsidRPr="00EF41BF" w14:paraId="04175110" w14:textId="77777777" w:rsidTr="006D2AB2">
        <w:trPr>
          <w:trHeight w:val="912"/>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7E1038C0" w14:textId="01E58F7E"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FC35B5">
              <w:rPr>
                <w:rFonts w:ascii="Times New Roman" w:eastAsia="Times New Roman" w:hAnsi="Times New Roman"/>
                <w:sz w:val="18"/>
                <w:szCs w:val="18"/>
              </w:rPr>
              <w:t>.</w:t>
            </w:r>
          </w:p>
          <w:p w14:paraId="4F5E0B12" w14:textId="77777777" w:rsidR="005D2FA1" w:rsidRPr="00EF41BF" w:rsidRDefault="005D2FA1" w:rsidP="005D2FA1">
            <w:pPr>
              <w:spacing w:after="0" w:line="240" w:lineRule="auto"/>
              <w:jc w:val="both"/>
              <w:rPr>
                <w:rFonts w:ascii="Times New Roman" w:eastAsia="Times New Roman" w:hAnsi="Times New Roman"/>
                <w:sz w:val="18"/>
                <w:szCs w:val="18"/>
              </w:rPr>
            </w:pPr>
          </w:p>
          <w:p w14:paraId="074BDAD8" w14:textId="647E7103" w:rsidR="005D2FA1" w:rsidRPr="00EF41BF" w:rsidRDefault="005D2FA1" w:rsidP="00E74AF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06F2F2C0" w14:textId="77777777" w:rsidR="005D2FA1" w:rsidRPr="00EF41BF" w:rsidRDefault="005D2FA1" w:rsidP="005D2FA1">
            <w:pPr>
              <w:spacing w:after="0" w:line="240" w:lineRule="auto"/>
              <w:jc w:val="both"/>
              <w:rPr>
                <w:rFonts w:ascii="Times New Roman" w:eastAsia="Times New Roman" w:hAnsi="Times New Roman"/>
                <w:sz w:val="18"/>
                <w:szCs w:val="18"/>
              </w:rPr>
            </w:pPr>
          </w:p>
          <w:p w14:paraId="315772D0" w14:textId="7D42149B"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6887BACD" w14:textId="77777777" w:rsidR="005D2FA1" w:rsidRPr="00EF41BF" w:rsidRDefault="005D2FA1" w:rsidP="005D2FA1">
            <w:pPr>
              <w:spacing w:after="0" w:line="240" w:lineRule="auto"/>
              <w:jc w:val="both"/>
              <w:rPr>
                <w:rFonts w:ascii="Times New Roman" w:eastAsia="Times New Roman" w:hAnsi="Times New Roman"/>
                <w:sz w:val="18"/>
                <w:szCs w:val="18"/>
              </w:rPr>
            </w:pPr>
          </w:p>
          <w:p w14:paraId="3A163E8A" w14:textId="63E78C3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10"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B51D86">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(-as)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 xml:space="preserve">Sutartyje numatyta (-as)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(-as), tai po paskutinio perskaičiavimo)</w:t>
            </w:r>
          </w:p>
          <w:bookmarkEnd w:id="4"/>
          <w:p w14:paraId="6428449E" w14:textId="6F539850"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B51D86">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(I</w:t>
            </w:r>
            <w:r w:rsidRPr="00EF41BF">
              <w:rPr>
                <w:rFonts w:ascii="Times New Roman" w:hAnsi="Times New Roman"/>
                <w:kern w:val="0"/>
                <w:sz w:val="18"/>
                <w:szCs w:val="18"/>
                <w:vertAlign w:val="subscript"/>
              </w:rPr>
              <w:t xml:space="preserve">pab </w:t>
            </w:r>
            <w:r w:rsidRPr="00EF41BF">
              <w:rPr>
                <w:rFonts w:ascii="Times New Roman" w:hAnsi="Times New Roman"/>
                <w:kern w:val="0"/>
                <w:sz w:val="18"/>
                <w:szCs w:val="18"/>
              </w:rPr>
              <w:t>– 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 I</w:t>
            </w:r>
            <w:r w:rsidRPr="00EF41BF">
              <w:rPr>
                <w:rFonts w:ascii="Times New Roman" w:hAnsi="Times New Roman"/>
                <w:kern w:val="0"/>
                <w:sz w:val="18"/>
                <w:szCs w:val="18"/>
                <w:vertAlign w:val="subscript"/>
              </w:rPr>
              <w:t xml:space="preserve">pr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w:t>
            </w:r>
            <w:r w:rsidRPr="00EF41BF">
              <w:rPr>
                <w:rFonts w:ascii="Times New Roman" w:hAnsi="Times New Roman"/>
                <w:kern w:val="0"/>
                <w:sz w:val="18"/>
                <w:szCs w:val="18"/>
              </w:rPr>
              <w:lastRenderedPageBreak/>
              <w:t>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(-as)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5CB9A933"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B51D86">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B51D86">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566B24E0"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B51D86">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(-iams)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B51D86">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B51D86">
                  <w:rPr>
                    <w:rFonts w:ascii="Times New Roman" w:hAnsi="Times New Roman"/>
                    <w:kern w:val="0"/>
                    <w:sz w:val="18"/>
                    <w:szCs w:val="18"/>
                  </w:rPr>
                  <w:t>12 (dvylikai)</w:t>
                </w:r>
              </w:sdtContent>
            </w:sdt>
            <w:r w:rsidRPr="00EF41BF">
              <w:rPr>
                <w:rFonts w:ascii="Times New Roman" w:hAnsi="Times New Roman"/>
                <w:kern w:val="0"/>
                <w:sz w:val="18"/>
                <w:szCs w:val="18"/>
              </w:rPr>
              <w:t>mėnesių (-iams)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B51D86">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apmoka taikant iki tol galiojusią (-ius)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bus apmokama taikant naują (-us)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p w14:paraId="70FEA5D8" w14:textId="77777777" w:rsidR="005D2FA1" w:rsidRPr="00EF41BF" w:rsidRDefault="005D2FA1" w:rsidP="00B51D86">
            <w:pPr>
              <w:spacing w:after="0" w:line="240" w:lineRule="auto"/>
              <w:ind w:firstLine="720"/>
              <w:jc w:val="both"/>
              <w:rPr>
                <w:rFonts w:ascii="Times New Roman" w:eastAsia="Times New Roman" w:hAnsi="Times New Roman"/>
                <w:color w:val="4472C4"/>
                <w:sz w:val="18"/>
                <w:szCs w:val="18"/>
              </w:rPr>
            </w:pP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3673AD39"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2B4F92">
              <w:rPr>
                <w:rFonts w:ascii="Times New Roman" w:eastAsia="Times New Roman" w:hAnsi="Times New Roman"/>
                <w:sz w:val="18"/>
                <w:szCs w:val="18"/>
              </w:rPr>
              <w:t>.</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6F957AD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5495C073"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Už Nenumatytas </w:t>
            </w:r>
            <w:r w:rsidRPr="00EF41BF">
              <w:rPr>
                <w:rFonts w:ascii="Times New Roman" w:eastAsia="Times New Roman" w:hAnsi="Times New Roman"/>
                <w:kern w:val="0"/>
                <w:sz w:val="18"/>
                <w:szCs w:val="18"/>
              </w:rPr>
              <w:t xml:space="preserve">paslaugas </w:t>
            </w:r>
            <w:r w:rsidRPr="00EF41BF">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kainomis arba, jei tokios kainos neskelbiamos, tiekėjo pasiūlytomis, konkurencingomis ir rinką atitinkančiomis kainomis. Nenumatytų p</w:t>
            </w:r>
            <w:r w:rsidRPr="00EF41BF">
              <w:rPr>
                <w:rFonts w:ascii="Times New Roman" w:eastAsia="Times New Roman" w:hAnsi="Times New Roman"/>
                <w:kern w:val="0"/>
                <w:sz w:val="18"/>
                <w:szCs w:val="18"/>
              </w:rPr>
              <w:t>aslaugų</w:t>
            </w:r>
            <w:r w:rsidRPr="00EF41BF">
              <w:rPr>
                <w:rFonts w:ascii="Times New Roman" w:eastAsia="Times New Roman" w:hAnsi="Times New Roman"/>
                <w:sz w:val="18"/>
                <w:szCs w:val="18"/>
              </w:rPr>
              <w:t xml:space="preserve"> kaina su Pirkėju turi būti derinama iš anksto. Gavęs Tiekėjo pateiktas Nenumatytų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atitinka rinkos kainas. Nustačius, kad Tiekėjo pasiūlytos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yra didesnės nei rinkos, Pirkėjas prašo Tiekėjo jas sumažinti. Tiekėjui nesutikus sumažinti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5.5. Atsiskaitymo su Tiekėju terminas ir tvarka</w:t>
            </w:r>
          </w:p>
        </w:tc>
        <w:tc>
          <w:tcPr>
            <w:tcW w:w="6510" w:type="dxa"/>
            <w:gridSpan w:val="2"/>
          </w:tcPr>
          <w:p w14:paraId="5CF2E652" w14:textId="082CBA30" w:rsidR="005D2FA1" w:rsidRPr="006D2AB2" w:rsidRDefault="005D2FA1" w:rsidP="005D2FA1">
            <w:pPr>
              <w:spacing w:after="0" w:line="240" w:lineRule="auto"/>
              <w:jc w:val="both"/>
              <w:rPr>
                <w:rFonts w:ascii="Times New Roman" w:eastAsia="Times New Roman" w:hAnsi="Times New Roman"/>
                <w:sz w:val="18"/>
                <w:szCs w:val="18"/>
              </w:rPr>
            </w:pPr>
            <w:r w:rsidRPr="006D2AB2">
              <w:rPr>
                <w:rFonts w:ascii="Times New Roman" w:eastAsia="Times New Roman" w:hAnsi="Times New Roman"/>
                <w:sz w:val="18"/>
                <w:szCs w:val="18"/>
              </w:rPr>
              <w:t>Pirkėjas atsiskaito su Tiekėju ne vėliau kaip per 30 (trisdešimt) k.</w:t>
            </w:r>
            <w:r w:rsidR="00BB0A2A" w:rsidRPr="006D2AB2">
              <w:rPr>
                <w:rFonts w:ascii="Times New Roman" w:eastAsia="Times New Roman" w:hAnsi="Times New Roman"/>
                <w:sz w:val="18"/>
                <w:szCs w:val="18"/>
              </w:rPr>
              <w:t xml:space="preserve"> </w:t>
            </w:r>
            <w:r w:rsidRPr="006D2AB2">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6D2AB2">
              <w:rPr>
                <w:rFonts w:ascii="Times New Roman" w:eastAsia="Times New Roman" w:hAnsi="Times New Roman"/>
                <w:sz w:val="18"/>
                <w:szCs w:val="18"/>
              </w:rPr>
              <w:t>Pirkėjui</w:t>
            </w:r>
            <w:r w:rsidRPr="006D2AB2">
              <w:rPr>
                <w:rFonts w:ascii="Times New Roman" w:eastAsia="Times New Roman" w:hAnsi="Times New Roman"/>
                <w:sz w:val="18"/>
                <w:szCs w:val="18"/>
              </w:rPr>
              <w:t xml:space="preserve"> atsiranda papildoma ekonominė nauda.</w:t>
            </w:r>
          </w:p>
          <w:p w14:paraId="6D7AC58E" w14:textId="77777777" w:rsidR="005D2FA1" w:rsidRPr="006D2AB2" w:rsidRDefault="005D2FA1" w:rsidP="005D2FA1">
            <w:pPr>
              <w:spacing w:after="0" w:line="240" w:lineRule="auto"/>
              <w:jc w:val="both"/>
              <w:rPr>
                <w:rFonts w:ascii="Times New Roman" w:eastAsia="Times New Roman" w:hAnsi="Times New Roman"/>
                <w:sz w:val="18"/>
                <w:szCs w:val="18"/>
                <w:shd w:val="clear" w:color="auto" w:fill="FFFFFF"/>
              </w:rPr>
            </w:pPr>
          </w:p>
          <w:p w14:paraId="19F9DCC3" w14:textId="2276989A" w:rsidR="005D2FA1" w:rsidRPr="006D2AB2" w:rsidRDefault="005D2FA1" w:rsidP="005D2FA1">
            <w:pPr>
              <w:spacing w:after="0" w:line="240" w:lineRule="auto"/>
              <w:jc w:val="both"/>
              <w:rPr>
                <w:rFonts w:ascii="Times New Roman" w:eastAsia="Times New Roman" w:hAnsi="Times New Roman"/>
                <w:sz w:val="18"/>
                <w:szCs w:val="18"/>
                <w:shd w:val="clear" w:color="auto" w:fill="FFFFFF"/>
              </w:rPr>
            </w:pPr>
            <w:r w:rsidRPr="006D2AB2">
              <w:rPr>
                <w:rFonts w:ascii="Times New Roman" w:eastAsia="Times New Roman" w:hAnsi="Times New Roman"/>
                <w:sz w:val="18"/>
                <w:szCs w:val="18"/>
                <w:shd w:val="clear" w:color="auto" w:fill="FFFFFF"/>
              </w:rPr>
              <w:t>Apmokėjimo sąlygos</w:t>
            </w:r>
            <w:r w:rsidR="006D2AB2" w:rsidRPr="006D2AB2">
              <w:rPr>
                <w:rFonts w:ascii="Times New Roman" w:eastAsia="Times New Roman" w:hAnsi="Times New Roman"/>
                <w:i/>
                <w:iCs/>
                <w:sz w:val="18"/>
                <w:szCs w:val="18"/>
                <w:shd w:val="clear" w:color="auto" w:fill="FFFFFF"/>
              </w:rPr>
              <w:t>:</w:t>
            </w:r>
          </w:p>
          <w:p w14:paraId="3556D1AE" w14:textId="24048890" w:rsidR="005D2FA1" w:rsidRPr="006D2AB2" w:rsidRDefault="005D2FA1" w:rsidP="005D2FA1">
            <w:pPr>
              <w:spacing w:after="0" w:line="240" w:lineRule="auto"/>
              <w:jc w:val="both"/>
              <w:rPr>
                <w:rFonts w:ascii="Times New Roman" w:eastAsia="Times New Roman" w:hAnsi="Times New Roman"/>
                <w:sz w:val="18"/>
                <w:szCs w:val="18"/>
                <w:shd w:val="clear" w:color="auto" w:fill="FFFFFF"/>
              </w:rPr>
            </w:pPr>
            <w:r w:rsidRPr="006D2AB2">
              <w:rPr>
                <w:rFonts w:ascii="Times New Roman" w:eastAsia="Times New Roman" w:hAnsi="Times New Roman"/>
                <w:sz w:val="18"/>
                <w:szCs w:val="18"/>
                <w:shd w:val="clear" w:color="auto" w:fill="FFFFFF"/>
              </w:rPr>
              <w:t>1)  įvykdžius Užsakymą, mokama už konkretų kiekį/apimtį pagal nustatytus įkainius;</w:t>
            </w:r>
          </w:p>
          <w:p w14:paraId="5EB6E24A" w14:textId="73FC53B2" w:rsidR="005D2FA1" w:rsidRPr="006D2AB2" w:rsidRDefault="006D2AB2" w:rsidP="005D2FA1">
            <w:pPr>
              <w:spacing w:after="0" w:line="240" w:lineRule="auto"/>
              <w:jc w:val="both"/>
              <w:rPr>
                <w:rFonts w:ascii="Times New Roman" w:eastAsia="Times New Roman" w:hAnsi="Times New Roman"/>
                <w:sz w:val="18"/>
                <w:szCs w:val="18"/>
                <w:shd w:val="clear" w:color="auto" w:fill="FFFFFF"/>
              </w:rPr>
            </w:pPr>
            <w:r w:rsidRPr="006D2AB2">
              <w:rPr>
                <w:rFonts w:ascii="Times New Roman" w:eastAsia="Times New Roman" w:hAnsi="Times New Roman"/>
                <w:sz w:val="18"/>
                <w:szCs w:val="18"/>
                <w:shd w:val="clear" w:color="auto" w:fill="FFFFFF"/>
              </w:rPr>
              <w:t>2</w:t>
            </w:r>
            <w:r w:rsidR="005D2FA1" w:rsidRPr="006D2AB2">
              <w:rPr>
                <w:rFonts w:ascii="Times New Roman" w:eastAsia="Times New Roman" w:hAnsi="Times New Roman"/>
                <w:sz w:val="18"/>
                <w:szCs w:val="18"/>
                <w:shd w:val="clear" w:color="auto" w:fill="FFFFFF"/>
              </w:rPr>
              <w:t>) už įvykdytus Užsakymus mokama kartą per mėnesį</w:t>
            </w:r>
            <w:r w:rsidRPr="006D2AB2">
              <w:rPr>
                <w:rFonts w:ascii="Times New Roman" w:eastAsia="Times New Roman" w:hAnsi="Times New Roman"/>
                <w:sz w:val="18"/>
                <w:szCs w:val="18"/>
                <w:shd w:val="clear" w:color="auto" w:fill="FFFFFF"/>
              </w:rPr>
              <w:t>.</w:t>
            </w:r>
          </w:p>
          <w:p w14:paraId="0555DA0F" w14:textId="77777777" w:rsidR="005D2FA1" w:rsidRPr="006D2AB2" w:rsidRDefault="005D2FA1" w:rsidP="005D2FA1">
            <w:pPr>
              <w:spacing w:after="0" w:line="240" w:lineRule="auto"/>
              <w:jc w:val="both"/>
              <w:rPr>
                <w:rFonts w:ascii="Times New Roman" w:eastAsia="Times New Roman" w:hAnsi="Times New Roman"/>
                <w:sz w:val="18"/>
                <w:szCs w:val="18"/>
                <w:shd w:val="clear" w:color="auto" w:fill="FFFFFF"/>
              </w:rPr>
            </w:pPr>
          </w:p>
          <w:p w14:paraId="499B1C28" w14:textId="7338DE3E" w:rsidR="005D2FA1" w:rsidRPr="006D2AB2" w:rsidRDefault="005D2FA1" w:rsidP="005D2FA1">
            <w:pPr>
              <w:spacing w:after="0" w:line="240" w:lineRule="auto"/>
              <w:jc w:val="both"/>
              <w:rPr>
                <w:rFonts w:ascii="Times New Roman" w:eastAsia="Times New Roman" w:hAnsi="Times New Roman"/>
                <w:i/>
                <w:iCs/>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3693D65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2B4F92">
              <w:rPr>
                <w:rFonts w:ascii="Times New Roman" w:eastAsia="Times New Roman" w:hAnsi="Times New Roman"/>
                <w:sz w:val="18"/>
                <w:szCs w:val="18"/>
              </w:rPr>
              <w:t>.</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2C23CCFD"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2B4F92">
              <w:rPr>
                <w:rFonts w:ascii="Times New Roman" w:eastAsia="Times New Roman" w:hAnsi="Times New Roman"/>
                <w:sz w:val="18"/>
                <w:szCs w:val="18"/>
              </w:rPr>
              <w:t>.</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7E94F1D7" w14:textId="70936602"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2B4F92">
              <w:rPr>
                <w:rFonts w:ascii="Times New Roman" w:eastAsia="Times New Roman" w:hAnsi="Times New Roman"/>
                <w:sz w:val="18"/>
                <w:szCs w:val="18"/>
              </w:rPr>
              <w:t>.</w:t>
            </w:r>
          </w:p>
          <w:p w14:paraId="330ED3D8" w14:textId="77777777" w:rsidR="005D2FA1" w:rsidRPr="00EF41BF" w:rsidRDefault="005D2FA1" w:rsidP="005D2FA1">
            <w:pPr>
              <w:spacing w:after="0" w:line="240" w:lineRule="auto"/>
              <w:jc w:val="both"/>
              <w:rPr>
                <w:rFonts w:ascii="Times New Roman" w:eastAsia="Times New Roman" w:hAnsi="Times New Roman"/>
                <w:sz w:val="18"/>
                <w:szCs w:val="18"/>
              </w:rPr>
            </w:pPr>
          </w:p>
          <w:p w14:paraId="447F891F" w14:textId="67B2DF1E"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050755AC" w14:textId="0F19E814" w:rsidR="005D2FA1" w:rsidRPr="00E74AF1" w:rsidRDefault="00FC35B5" w:rsidP="005D2FA1">
            <w:pPr>
              <w:spacing w:after="0" w:line="240" w:lineRule="auto"/>
              <w:jc w:val="both"/>
              <w:rPr>
                <w:rFonts w:ascii="Times New Roman" w:eastAsia="Times New Roman" w:hAnsi="Times New Roman"/>
                <w:i/>
                <w:iCs/>
                <w:sz w:val="18"/>
                <w:szCs w:val="18"/>
              </w:rPr>
            </w:pPr>
            <w:r w:rsidRPr="00FC35B5">
              <w:rPr>
                <w:rFonts w:ascii="Times New Roman" w:eastAsia="Times New Roman" w:hAnsi="Times New Roman"/>
                <w:sz w:val="18"/>
                <w:szCs w:val="18"/>
              </w:rPr>
              <w:t>Paslaugų trūkumų ar neatitikčių Sutartyje, Sutarties prieduose, teisės aktuose ar Techninėje specifikacijoje nustatytiems reikalavimams atveju Tiekėjas įsipareigoja ištaisyti Paslaugų trūkumus ne vėliau kaip per 5 (penkias) darbo dienas nuo pranešimo apie Paslaugų trūkumus gavimo dienos arba per kitą abiejų Šalių suderintą terminą.</w:t>
            </w: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15502B73" w14:textId="48B3AA91" w:rsidR="005D2FA1" w:rsidRPr="00E74AF1" w:rsidRDefault="00D40FAC" w:rsidP="005D2FA1">
            <w:pPr>
              <w:spacing w:after="0" w:line="240" w:lineRule="auto"/>
              <w:jc w:val="both"/>
              <w:rPr>
                <w:rFonts w:ascii="Times New Roman" w:eastAsia="Times New Roman" w:hAnsi="Times New Roman"/>
                <w:i/>
                <w:iCs/>
                <w:sz w:val="18"/>
                <w:szCs w:val="18"/>
              </w:rPr>
            </w:pPr>
            <w:r w:rsidRPr="00D40FAC">
              <w:rPr>
                <w:rFonts w:ascii="Times New Roman" w:eastAsia="Times New Roman" w:hAnsi="Times New Roman"/>
                <w:sz w:val="18"/>
                <w:szCs w:val="18"/>
              </w:rPr>
              <w:t>Kokybinis kriterijus pagal poreikį bus tikrinamas sutarties vykdymo metu. Tiekėjas turės pateikti transporto priemonės, su kuria bus vežamos atliekos, registracijos liudijimo kopiją. Transporto priemonės valstybinis numeris bus tikrinamas Vieningoje gaminių, pakuočių ir atliekų apskaitos informacinės sistemos lydinčiuose dokumentuose (lydraščiuose).</w:t>
            </w:r>
          </w:p>
        </w:tc>
      </w:tr>
      <w:tr w:rsidR="000E36AC" w:rsidRPr="00EF41BF" w14:paraId="41A1654E" w14:textId="77777777" w:rsidTr="008A66B8">
        <w:trPr>
          <w:trHeight w:val="300"/>
        </w:trPr>
        <w:tc>
          <w:tcPr>
            <w:tcW w:w="3127" w:type="dxa"/>
            <w:gridSpan w:val="2"/>
          </w:tcPr>
          <w:p w14:paraId="1402D22B" w14:textId="5FF46E8D" w:rsidR="000E36AC" w:rsidRPr="00EF41BF" w:rsidRDefault="000E36AC" w:rsidP="000E36AC">
            <w:pPr>
              <w:spacing w:after="0" w:line="240" w:lineRule="auto"/>
              <w:jc w:val="both"/>
              <w:rPr>
                <w:rFonts w:ascii="Times New Roman" w:eastAsia="Times New Roman" w:hAnsi="Times New Roman"/>
                <w:b/>
                <w:kern w:val="0"/>
                <w:sz w:val="18"/>
                <w:szCs w:val="18"/>
              </w:rPr>
            </w:pPr>
            <w:r w:rsidRPr="00D40FAC">
              <w:rPr>
                <w:rFonts w:ascii="Times New Roman" w:eastAsia="Times New Roman" w:hAnsi="Times New Roman"/>
                <w:b/>
                <w:kern w:val="0"/>
                <w:sz w:val="18"/>
                <w:szCs w:val="18"/>
              </w:rPr>
              <w:t>6.4. Aplinkosauginių kriterijų įgyvendinimo ir tikrinimo tvarka</w:t>
            </w:r>
          </w:p>
        </w:tc>
        <w:tc>
          <w:tcPr>
            <w:tcW w:w="6510" w:type="dxa"/>
            <w:gridSpan w:val="2"/>
          </w:tcPr>
          <w:p w14:paraId="45344085" w14:textId="62A12857" w:rsidR="000E36AC" w:rsidRDefault="002D7B1E" w:rsidP="000E36AC">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 xml:space="preserve">Vadovaujantis </w:t>
            </w:r>
            <w:r w:rsidR="00DC393A" w:rsidRPr="00DC393A">
              <w:rPr>
                <w:rFonts w:ascii="Times New Roman" w:eastAsia="Times New Roman" w:hAnsi="Times New Roman"/>
                <w:sz w:val="18"/>
                <w:szCs w:val="18"/>
              </w:rPr>
              <w:t xml:space="preserve"> Lietuvos Respublikos aplinkos ministro 2011 m. birželio 28 d. įsakymu Nr. D1-508 „Dėl Aplinkos apsaugos kriterijų taikymo, vykdant žaliuosius pirkimus, tvarkos aprašo patvirtinimo“) 4.4 punkto 4.4.1 papunkčių</w:t>
            </w:r>
            <w:r w:rsidR="00DC393A">
              <w:rPr>
                <w:rFonts w:ascii="Times New Roman" w:eastAsia="Times New Roman" w:hAnsi="Times New Roman"/>
                <w:sz w:val="18"/>
                <w:szCs w:val="18"/>
              </w:rPr>
              <w:t>, pirkimas laikomas žaliuoju, tačiau Pirkėjas nustato savarankiškus žaliuosius reikalavimus nurodytus Techninėje specifikacijoje 5.1.1-5.1.3 ir 5.3 papunkčiuose.</w:t>
            </w:r>
          </w:p>
          <w:p w14:paraId="1E4066D4" w14:textId="77777777" w:rsidR="00DC393A" w:rsidRDefault="00DC393A" w:rsidP="000E36AC">
            <w:pPr>
              <w:spacing w:after="0" w:line="240" w:lineRule="auto"/>
              <w:jc w:val="both"/>
              <w:rPr>
                <w:rFonts w:ascii="Times New Roman" w:eastAsia="Times New Roman" w:hAnsi="Times New Roman"/>
                <w:sz w:val="18"/>
                <w:szCs w:val="18"/>
              </w:rPr>
            </w:pPr>
          </w:p>
          <w:p w14:paraId="2D3DD8B4" w14:textId="645D15BA" w:rsidR="00DC393A" w:rsidRPr="00F910FF" w:rsidRDefault="00DC393A" w:rsidP="00DC393A">
            <w:pPr>
              <w:spacing w:after="0" w:line="252" w:lineRule="auto"/>
              <w:jc w:val="both"/>
              <w:rPr>
                <w:rFonts w:ascii="Times New Roman" w:hAnsi="Times New Roman"/>
                <w:sz w:val="18"/>
                <w:szCs w:val="18"/>
              </w:rPr>
            </w:pPr>
            <w:r w:rsidRPr="00DC393A">
              <w:rPr>
                <w:rFonts w:ascii="Times New Roman" w:eastAsia="Times New Roman" w:hAnsi="Times New Roman"/>
                <w:sz w:val="18"/>
                <w:szCs w:val="18"/>
              </w:rPr>
              <w:t xml:space="preserve">Tiekėjas įsipareigoja sutarties paslaugų vykdymo metu tvarkant susidarančias atliekas taikyti žiedinės ekonomikos principus, t. y. </w:t>
            </w:r>
            <w:r w:rsidRPr="00F910FF">
              <w:rPr>
                <w:rFonts w:ascii="Times New Roman" w:hAnsi="Times New Roman"/>
                <w:sz w:val="18"/>
                <w:szCs w:val="18"/>
              </w:rPr>
              <w:t>Paslauga (-os) atitinka bent vieną iš šių reikalavimų:</w:t>
            </w:r>
          </w:p>
          <w:p w14:paraId="38AF3F77" w14:textId="02DD823E" w:rsidR="00DC393A" w:rsidRPr="00F910FF" w:rsidRDefault="00DC393A" w:rsidP="00D40FAC">
            <w:pPr>
              <w:spacing w:after="0" w:line="252" w:lineRule="auto"/>
              <w:jc w:val="both"/>
              <w:rPr>
                <w:rFonts w:ascii="Times New Roman" w:eastAsia="Times New Roman" w:hAnsi="Times New Roman"/>
                <w:sz w:val="18"/>
                <w:szCs w:val="18"/>
              </w:rPr>
            </w:pPr>
            <w:r w:rsidRPr="00F910FF">
              <w:rPr>
                <w:rFonts w:ascii="Times New Roman" w:eastAsia="Times New Roman" w:hAnsi="Times New Roman"/>
                <w:sz w:val="18"/>
                <w:szCs w:val="18"/>
              </w:rPr>
              <w:t>Pakartotinis panaudojimas – be reikšmingo perdirbimo (remontas, atnaujinimas);</w:t>
            </w:r>
          </w:p>
          <w:p w14:paraId="36229C69" w14:textId="77777777" w:rsidR="00DC393A" w:rsidRPr="00F910FF" w:rsidRDefault="00DC393A" w:rsidP="00D40FAC">
            <w:pPr>
              <w:spacing w:after="0" w:line="252" w:lineRule="auto"/>
              <w:jc w:val="both"/>
              <w:rPr>
                <w:rFonts w:ascii="Times New Roman" w:eastAsia="Times New Roman" w:hAnsi="Times New Roman"/>
                <w:sz w:val="18"/>
                <w:szCs w:val="18"/>
              </w:rPr>
            </w:pPr>
            <w:r w:rsidRPr="00F910FF">
              <w:rPr>
                <w:rFonts w:ascii="Times New Roman" w:eastAsia="Times New Roman" w:hAnsi="Times New Roman"/>
                <w:sz w:val="18"/>
                <w:szCs w:val="18"/>
              </w:rPr>
              <w:t>Perdirbimas – antrinės žaliavos išgavimas ir jų panaudojimas naujiems produktams gaminti;</w:t>
            </w:r>
          </w:p>
          <w:p w14:paraId="68D73C5D" w14:textId="77777777" w:rsidR="00DC393A" w:rsidRPr="00F910FF" w:rsidRDefault="00DC393A" w:rsidP="00D40FAC">
            <w:pPr>
              <w:spacing w:after="0" w:line="240" w:lineRule="auto"/>
              <w:rPr>
                <w:rFonts w:ascii="Times New Roman" w:eastAsia="Times New Roman" w:hAnsi="Times New Roman"/>
                <w:sz w:val="18"/>
                <w:szCs w:val="18"/>
              </w:rPr>
            </w:pPr>
            <w:r w:rsidRPr="00F910FF">
              <w:rPr>
                <w:rFonts w:ascii="Times New Roman" w:eastAsia="Times New Roman" w:hAnsi="Times New Roman"/>
                <w:sz w:val="18"/>
                <w:szCs w:val="18"/>
              </w:rPr>
              <w:t>Medžiagų regeneracija – biologinių ar techninių medžiagų grąžinimas (kompostavimas, medžiagų atgavimas iš atliekų ir kt.);</w:t>
            </w:r>
          </w:p>
          <w:p w14:paraId="24339BEC" w14:textId="77777777" w:rsidR="00DC393A" w:rsidRPr="00F910FF" w:rsidRDefault="00DC393A" w:rsidP="00D40FAC">
            <w:pPr>
              <w:spacing w:after="0" w:line="240" w:lineRule="auto"/>
              <w:rPr>
                <w:rFonts w:ascii="Times New Roman" w:eastAsia="Times New Roman" w:hAnsi="Times New Roman"/>
                <w:sz w:val="18"/>
                <w:szCs w:val="18"/>
              </w:rPr>
            </w:pPr>
            <w:r w:rsidRPr="00F910FF">
              <w:rPr>
                <w:rFonts w:ascii="Times New Roman" w:eastAsia="Times New Roman" w:hAnsi="Times New Roman"/>
                <w:sz w:val="18"/>
                <w:szCs w:val="18"/>
              </w:rPr>
              <w:t>Energijos susigrąžinimas – atliekas deginant, kai pagaminama energija;</w:t>
            </w:r>
          </w:p>
          <w:p w14:paraId="7FEF1F19" w14:textId="77777777" w:rsidR="00DC393A" w:rsidRPr="00F910FF" w:rsidRDefault="00DC393A" w:rsidP="00DC393A">
            <w:pPr>
              <w:spacing w:after="0" w:line="240" w:lineRule="auto"/>
              <w:jc w:val="both"/>
              <w:rPr>
                <w:rFonts w:ascii="Times New Roman" w:eastAsia="Times New Roman" w:hAnsi="Times New Roman"/>
                <w:sz w:val="18"/>
                <w:szCs w:val="18"/>
              </w:rPr>
            </w:pPr>
            <w:r w:rsidRPr="00F910FF">
              <w:rPr>
                <w:rFonts w:ascii="Times New Roman" w:eastAsia="Times New Roman" w:hAnsi="Times New Roman"/>
                <w:sz w:val="18"/>
                <w:szCs w:val="18"/>
              </w:rPr>
              <w:t>Ir kiti, atitinkantys žiedinės ekonomikos principus (būtina įvardinti).</w:t>
            </w:r>
          </w:p>
          <w:p w14:paraId="4B456E33" w14:textId="741E48EB" w:rsidR="00DC393A" w:rsidRPr="00DC393A" w:rsidRDefault="00DC393A" w:rsidP="00DC393A">
            <w:pPr>
              <w:spacing w:after="0" w:line="240" w:lineRule="auto"/>
              <w:jc w:val="both"/>
              <w:rPr>
                <w:rFonts w:ascii="Times New Roman" w:eastAsia="Times New Roman" w:hAnsi="Times New Roman"/>
                <w:sz w:val="18"/>
                <w:szCs w:val="18"/>
              </w:rPr>
            </w:pPr>
            <w:r w:rsidRPr="00F910FF">
              <w:rPr>
                <w:rFonts w:ascii="Times New Roman" w:eastAsia="Times New Roman" w:hAnsi="Times New Roman"/>
                <w:sz w:val="18"/>
                <w:szCs w:val="18"/>
              </w:rPr>
              <w:t xml:space="preserve">Pirkėjas tikrina </w:t>
            </w:r>
            <w:r w:rsidRPr="00F910FF">
              <w:rPr>
                <w:rFonts w:ascii="Times New Roman" w:hAnsi="Times New Roman"/>
                <w:sz w:val="18"/>
                <w:szCs w:val="18"/>
              </w:rPr>
              <w:t xml:space="preserve">Tiekėjo (laisvos formos) deklaracija, kurioje nurodomas bent vienas reikalavimo atitikimas, šio pirkimo vykdymo metu bei bet kuriuo </w:t>
            </w:r>
            <w:r w:rsidR="000D6BBC" w:rsidRPr="00F910FF">
              <w:rPr>
                <w:rFonts w:ascii="Times New Roman" w:hAnsi="Times New Roman"/>
                <w:sz w:val="18"/>
                <w:szCs w:val="18"/>
              </w:rPr>
              <w:t xml:space="preserve">sutarties vykdymo metu, </w:t>
            </w:r>
            <w:r w:rsidRPr="00F910FF">
              <w:rPr>
                <w:rFonts w:ascii="Times New Roman" w:hAnsi="Times New Roman"/>
                <w:sz w:val="18"/>
                <w:szCs w:val="18"/>
              </w:rPr>
              <w:t>turi teisę patikrinti, ar tiekėjas atliepia aplinkosauginius reikalavimus.</w:t>
            </w:r>
          </w:p>
        </w:tc>
      </w:tr>
      <w:tr w:rsidR="000E36AC" w:rsidRPr="00EF41BF" w14:paraId="41E500A4" w14:textId="77777777" w:rsidTr="008A66B8">
        <w:trPr>
          <w:trHeight w:val="300"/>
        </w:trPr>
        <w:tc>
          <w:tcPr>
            <w:tcW w:w="9637" w:type="dxa"/>
            <w:gridSpan w:val="4"/>
          </w:tcPr>
          <w:p w14:paraId="6B0F3805" w14:textId="77777777" w:rsidR="000E36AC" w:rsidRPr="00EF41BF" w:rsidRDefault="000E36AC" w:rsidP="000E36AC">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0E36AC" w:rsidRPr="00EF41BF" w14:paraId="39FD7363" w14:textId="77777777" w:rsidTr="008A66B8">
        <w:trPr>
          <w:trHeight w:val="300"/>
        </w:trPr>
        <w:tc>
          <w:tcPr>
            <w:tcW w:w="3127" w:type="dxa"/>
            <w:gridSpan w:val="2"/>
          </w:tcPr>
          <w:p w14:paraId="095671EB" w14:textId="77777777" w:rsidR="000E36AC" w:rsidRPr="00EF41BF" w:rsidRDefault="000E36AC" w:rsidP="000E36AC">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0E36AC" w:rsidRPr="00EF41BF" w:rsidRDefault="000E36AC" w:rsidP="000E36AC">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0E36AC" w:rsidRPr="00EF41BF" w:rsidRDefault="000E36AC" w:rsidP="000E36AC">
            <w:pPr>
              <w:spacing w:after="0" w:line="240" w:lineRule="auto"/>
              <w:jc w:val="both"/>
              <w:rPr>
                <w:rFonts w:ascii="Times New Roman" w:eastAsia="Times New Roman" w:hAnsi="Times New Roman"/>
                <w:sz w:val="18"/>
                <w:szCs w:val="18"/>
              </w:rPr>
            </w:pPr>
          </w:p>
          <w:p w14:paraId="036CC2DC" w14:textId="77777777" w:rsidR="000E36AC" w:rsidRPr="00EF41BF" w:rsidRDefault="000E36AC" w:rsidP="000E36AC">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0E36AC" w:rsidRPr="00EF41BF" w:rsidRDefault="000E36AC" w:rsidP="000E36AC">
            <w:pPr>
              <w:spacing w:after="0" w:line="240" w:lineRule="auto"/>
              <w:jc w:val="both"/>
              <w:rPr>
                <w:rFonts w:ascii="Times New Roman" w:eastAsia="Times New Roman" w:hAnsi="Times New Roman"/>
                <w:sz w:val="18"/>
                <w:szCs w:val="18"/>
              </w:rPr>
            </w:pPr>
          </w:p>
          <w:p w14:paraId="7C6B8372" w14:textId="77777777" w:rsidR="000E36AC" w:rsidRPr="00EF41BF" w:rsidRDefault="000E36AC" w:rsidP="000E36AC">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0E36AC" w:rsidRPr="00EF41BF" w:rsidRDefault="000E36AC" w:rsidP="000E36AC">
            <w:pPr>
              <w:spacing w:after="0" w:line="240" w:lineRule="auto"/>
              <w:jc w:val="both"/>
              <w:rPr>
                <w:rFonts w:ascii="Times New Roman" w:eastAsia="Times New Roman" w:hAnsi="Times New Roman"/>
                <w:b/>
                <w:sz w:val="18"/>
                <w:szCs w:val="18"/>
              </w:rPr>
            </w:pPr>
          </w:p>
        </w:tc>
      </w:tr>
      <w:tr w:rsidR="000E36AC" w:rsidRPr="00EF41BF" w14:paraId="018540BF" w14:textId="77777777" w:rsidTr="008A66B8">
        <w:trPr>
          <w:trHeight w:val="300"/>
        </w:trPr>
        <w:tc>
          <w:tcPr>
            <w:tcW w:w="9637" w:type="dxa"/>
            <w:gridSpan w:val="4"/>
          </w:tcPr>
          <w:p w14:paraId="4B406C3D" w14:textId="77777777" w:rsidR="000E36AC" w:rsidRPr="00EF41BF" w:rsidRDefault="000E36AC" w:rsidP="000E36AC">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0E36AC" w:rsidRPr="00EF41BF" w14:paraId="65BC3977" w14:textId="77777777" w:rsidTr="008A66B8">
        <w:trPr>
          <w:trHeight w:val="300"/>
        </w:trPr>
        <w:tc>
          <w:tcPr>
            <w:tcW w:w="3127" w:type="dxa"/>
            <w:gridSpan w:val="2"/>
          </w:tcPr>
          <w:p w14:paraId="70119808" w14:textId="77777777" w:rsidR="000E36AC" w:rsidRPr="00EF41BF" w:rsidRDefault="000E36AC" w:rsidP="000E36AC">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0E36AC" w:rsidRPr="00EF41BF" w:rsidRDefault="000E36AC" w:rsidP="000E36AC">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p>
        </w:tc>
      </w:tr>
      <w:tr w:rsidR="000E36AC" w:rsidRPr="00EF41BF" w14:paraId="29EAB771" w14:textId="77777777" w:rsidTr="008A66B8">
        <w:trPr>
          <w:trHeight w:val="300"/>
        </w:trPr>
        <w:tc>
          <w:tcPr>
            <w:tcW w:w="3127" w:type="dxa"/>
            <w:gridSpan w:val="2"/>
          </w:tcPr>
          <w:p w14:paraId="00F570E3" w14:textId="77777777" w:rsidR="000E36AC" w:rsidRPr="00EF41BF" w:rsidRDefault="000E36AC" w:rsidP="000E36AC">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24C49DAD" w:rsidR="000E36AC" w:rsidRPr="00EF41BF" w:rsidRDefault="000E36AC" w:rsidP="000E36AC">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Pr>
                <w:rFonts w:ascii="Times New Roman" w:eastAsia="Times New Roman" w:hAnsi="Times New Roman"/>
                <w:sz w:val="18"/>
                <w:szCs w:val="18"/>
              </w:rPr>
              <w:t>.</w:t>
            </w:r>
          </w:p>
          <w:p w14:paraId="50A6CBF1" w14:textId="4E7E8C1A" w:rsidR="000E36AC" w:rsidRPr="00EF41BF" w:rsidRDefault="000E36AC" w:rsidP="000E36AC">
            <w:pPr>
              <w:spacing w:after="0" w:line="240" w:lineRule="auto"/>
              <w:jc w:val="both"/>
              <w:rPr>
                <w:rFonts w:ascii="Times New Roman" w:eastAsia="Times New Roman" w:hAnsi="Times New Roman"/>
                <w:sz w:val="18"/>
                <w:szCs w:val="18"/>
              </w:rPr>
            </w:pPr>
          </w:p>
        </w:tc>
      </w:tr>
      <w:tr w:rsidR="000E36AC" w:rsidRPr="00EF41BF" w14:paraId="09557489" w14:textId="77777777" w:rsidTr="008A66B8">
        <w:trPr>
          <w:trHeight w:val="300"/>
        </w:trPr>
        <w:tc>
          <w:tcPr>
            <w:tcW w:w="3127" w:type="dxa"/>
            <w:gridSpan w:val="2"/>
          </w:tcPr>
          <w:p w14:paraId="2C8C2A31" w14:textId="77777777" w:rsidR="000E36AC" w:rsidRPr="00EF41BF" w:rsidRDefault="000E36AC" w:rsidP="000E36AC">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3C64D230" w:rsidR="000E36AC" w:rsidRPr="00EF41BF" w:rsidRDefault="000E36AC" w:rsidP="000E36AC">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Pr>
                <w:rFonts w:ascii="Times New Roman" w:eastAsia="Times New Roman" w:hAnsi="Times New Roman"/>
                <w:sz w:val="18"/>
                <w:szCs w:val="18"/>
              </w:rPr>
              <w:t>.</w:t>
            </w:r>
          </w:p>
          <w:p w14:paraId="25069A2D" w14:textId="67D1A792" w:rsidR="000E36AC" w:rsidRPr="00EF41BF" w:rsidRDefault="000E36AC" w:rsidP="000E36AC">
            <w:pPr>
              <w:spacing w:after="0" w:line="240" w:lineRule="auto"/>
              <w:jc w:val="both"/>
              <w:rPr>
                <w:rFonts w:ascii="Times New Roman" w:eastAsia="Times New Roman" w:hAnsi="Times New Roman"/>
                <w:kern w:val="0"/>
                <w:sz w:val="18"/>
                <w:szCs w:val="18"/>
              </w:rPr>
            </w:pPr>
          </w:p>
        </w:tc>
      </w:tr>
      <w:tr w:rsidR="000E36AC" w:rsidRPr="00EF41BF" w14:paraId="5D55F229" w14:textId="77777777" w:rsidTr="008A66B8">
        <w:trPr>
          <w:trHeight w:val="300"/>
        </w:trPr>
        <w:tc>
          <w:tcPr>
            <w:tcW w:w="9637" w:type="dxa"/>
            <w:gridSpan w:val="4"/>
          </w:tcPr>
          <w:p w14:paraId="2E646A7C" w14:textId="77777777" w:rsidR="000E36AC" w:rsidRPr="00EF41BF" w:rsidRDefault="000E36AC" w:rsidP="000E36AC">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0E36AC" w:rsidRPr="00EF41BF" w14:paraId="34369B7B" w14:textId="77777777" w:rsidTr="008A66B8">
        <w:trPr>
          <w:trHeight w:val="300"/>
        </w:trPr>
        <w:tc>
          <w:tcPr>
            <w:tcW w:w="3127" w:type="dxa"/>
            <w:gridSpan w:val="2"/>
          </w:tcPr>
          <w:p w14:paraId="4537E3F0" w14:textId="77777777" w:rsidR="000E36AC" w:rsidRPr="00EF41BF" w:rsidRDefault="000E36AC" w:rsidP="000E36AC">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0E36AC" w:rsidRPr="00EF41BF" w:rsidRDefault="000E36AC" w:rsidP="000E36AC">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0E36AC" w:rsidRPr="00EF41BF" w14:paraId="7E6D0DBF" w14:textId="77777777" w:rsidTr="008A66B8">
        <w:trPr>
          <w:trHeight w:val="300"/>
        </w:trPr>
        <w:tc>
          <w:tcPr>
            <w:tcW w:w="3127" w:type="dxa"/>
            <w:gridSpan w:val="2"/>
          </w:tcPr>
          <w:p w14:paraId="2DF79A4C" w14:textId="77777777" w:rsidR="000E36AC" w:rsidRPr="00EF41BF" w:rsidRDefault="000E36AC" w:rsidP="000E36AC">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lastRenderedPageBreak/>
              <w:t>9.2. Tiekėjui taikomos netesybos</w:t>
            </w:r>
          </w:p>
        </w:tc>
        <w:tc>
          <w:tcPr>
            <w:tcW w:w="6510" w:type="dxa"/>
            <w:gridSpan w:val="2"/>
          </w:tcPr>
          <w:p w14:paraId="0EE71C92" w14:textId="1F04848E" w:rsidR="000E36AC" w:rsidRDefault="000E36AC" w:rsidP="000E36AC">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w:t>
            </w:r>
            <w:r>
              <w:rPr>
                <w:rFonts w:ascii="Times New Roman" w:eastAsia="Times New Roman" w:hAnsi="Times New Roman"/>
                <w:color w:val="000000"/>
                <w:sz w:val="18"/>
                <w:szCs w:val="18"/>
              </w:rPr>
              <w:t xml:space="preserve">Sutarties vertės </w:t>
            </w:r>
            <w:r w:rsidRPr="00EF41BF">
              <w:rPr>
                <w:rFonts w:ascii="Times New Roman" w:eastAsia="Times New Roman" w:hAnsi="Times New Roman"/>
                <w:color w:val="000000"/>
                <w:sz w:val="18"/>
                <w:szCs w:val="18"/>
              </w:rPr>
              <w:t xml:space="preserve">be PVM, bet visais atvejais ne mažiau kaip </w:t>
            </w:r>
            <w:r>
              <w:rPr>
                <w:rFonts w:ascii="Times New Roman" w:eastAsia="Times New Roman" w:hAnsi="Times New Roman"/>
                <w:color w:val="000000"/>
                <w:sz w:val="18"/>
                <w:szCs w:val="18"/>
              </w:rPr>
              <w:t>100</w:t>
            </w:r>
            <w:r w:rsidRPr="00EF41BF">
              <w:rPr>
                <w:rFonts w:ascii="Times New Roman" w:eastAsia="Times New Roman" w:hAnsi="Times New Roman"/>
                <w:color w:val="000000"/>
                <w:sz w:val="18"/>
                <w:szCs w:val="18"/>
              </w:rPr>
              <w:t xml:space="preserve"> (</w:t>
            </w:r>
            <w:r>
              <w:rPr>
                <w:rFonts w:ascii="Times New Roman" w:eastAsia="Times New Roman" w:hAnsi="Times New Roman"/>
                <w:color w:val="000000"/>
                <w:sz w:val="18"/>
                <w:szCs w:val="18"/>
              </w:rPr>
              <w:t>šimtas</w:t>
            </w:r>
            <w:r w:rsidRPr="00EF41BF">
              <w:rPr>
                <w:rFonts w:ascii="Times New Roman" w:eastAsia="Times New Roman" w:hAnsi="Times New Roman"/>
                <w:color w:val="000000"/>
                <w:sz w:val="18"/>
                <w:szCs w:val="18"/>
              </w:rPr>
              <w:t xml:space="preserve">) Eur už vieną vėlavimo </w:t>
            </w:r>
            <w:r>
              <w:rPr>
                <w:rFonts w:ascii="Times New Roman" w:eastAsia="Times New Roman" w:hAnsi="Times New Roman"/>
                <w:color w:val="000000"/>
                <w:sz w:val="18"/>
                <w:szCs w:val="18"/>
              </w:rPr>
              <w:t>dieną</w:t>
            </w:r>
            <w:r w:rsidRPr="00EF41BF">
              <w:rPr>
                <w:rFonts w:ascii="Times New Roman" w:eastAsia="Times New Roman" w:hAnsi="Times New Roman"/>
                <w:color w:val="000000"/>
                <w:sz w:val="18"/>
                <w:szCs w:val="18"/>
              </w:rPr>
              <w:t xml:space="preserve">. </w:t>
            </w:r>
          </w:p>
          <w:p w14:paraId="1AD33E51" w14:textId="77777777" w:rsidR="000E36AC" w:rsidRDefault="000E36AC" w:rsidP="000E36AC">
            <w:pPr>
              <w:spacing w:after="0" w:line="240" w:lineRule="auto"/>
              <w:jc w:val="both"/>
              <w:rPr>
                <w:rFonts w:ascii="Times New Roman" w:eastAsia="Times New Roman" w:hAnsi="Times New Roman"/>
                <w:color w:val="000000"/>
                <w:sz w:val="18"/>
                <w:szCs w:val="18"/>
              </w:rPr>
            </w:pPr>
          </w:p>
          <w:p w14:paraId="6980FCC0" w14:textId="5A6D76E3" w:rsidR="000E36AC" w:rsidRPr="00E74AF1" w:rsidRDefault="000E36AC" w:rsidP="000E36AC">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0E36AC" w:rsidRPr="00EF41BF" w:rsidRDefault="000E36AC" w:rsidP="000E36AC">
            <w:pPr>
              <w:spacing w:after="0" w:line="240" w:lineRule="auto"/>
              <w:jc w:val="both"/>
              <w:rPr>
                <w:rFonts w:ascii="Times New Roman" w:eastAsia="Times New Roman" w:hAnsi="Times New Roman"/>
                <w:color w:val="000000"/>
                <w:sz w:val="18"/>
                <w:szCs w:val="18"/>
              </w:rPr>
            </w:pPr>
          </w:p>
          <w:p w14:paraId="4FDD78B8" w14:textId="1DDE1CBA" w:rsidR="000E36AC" w:rsidRPr="00EF41BF" w:rsidRDefault="000E36AC" w:rsidP="000E36AC">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0E36AC" w:rsidRPr="00EF41BF" w14:paraId="1948D36D" w14:textId="77777777" w:rsidTr="008A66B8">
        <w:trPr>
          <w:trHeight w:val="300"/>
        </w:trPr>
        <w:tc>
          <w:tcPr>
            <w:tcW w:w="3127" w:type="dxa"/>
            <w:gridSpan w:val="2"/>
          </w:tcPr>
          <w:p w14:paraId="38B54F99" w14:textId="4B270CF4" w:rsidR="000E36AC" w:rsidRPr="00EF41BF" w:rsidRDefault="000E36AC" w:rsidP="000E36AC">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0E36AC" w:rsidRPr="009A4988" w:rsidRDefault="000E36AC" w:rsidP="000E36AC">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0E36AC" w:rsidRPr="009A4988" w:rsidRDefault="000E36AC" w:rsidP="000E36AC">
            <w:pPr>
              <w:spacing w:after="0" w:line="240" w:lineRule="auto"/>
              <w:jc w:val="both"/>
              <w:rPr>
                <w:rFonts w:ascii="Times New Roman" w:eastAsia="Times New Roman" w:hAnsi="Times New Roman"/>
                <w:sz w:val="18"/>
                <w:szCs w:val="18"/>
              </w:rPr>
            </w:pPr>
          </w:p>
          <w:p w14:paraId="1EBB7A20" w14:textId="43DEF4F6" w:rsidR="000E36AC" w:rsidRPr="009A4988" w:rsidRDefault="000E36AC" w:rsidP="000E36AC">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0E36AC" w:rsidRPr="00EF41BF" w14:paraId="33592B07" w14:textId="77777777" w:rsidTr="008A66B8">
        <w:trPr>
          <w:trHeight w:val="300"/>
        </w:trPr>
        <w:tc>
          <w:tcPr>
            <w:tcW w:w="3127" w:type="dxa"/>
            <w:gridSpan w:val="2"/>
          </w:tcPr>
          <w:p w14:paraId="19E3C01C" w14:textId="77777777" w:rsidR="000E36AC" w:rsidRPr="00EF41BF" w:rsidRDefault="000E36AC" w:rsidP="000E36AC">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6A609100" w:rsidR="000E36AC" w:rsidRPr="00EF41BF" w:rsidRDefault="000E36AC" w:rsidP="000E36AC">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r w:rsidR="00EC19E8">
              <w:rPr>
                <w:rFonts w:ascii="Times New Roman" w:eastAsia="Times New Roman" w:hAnsi="Times New Roman"/>
                <w:color w:val="000000"/>
                <w:sz w:val="18"/>
                <w:szCs w:val="18"/>
              </w:rPr>
              <w:t>.</w:t>
            </w:r>
          </w:p>
          <w:p w14:paraId="2EA15765" w14:textId="77777777" w:rsidR="000E36AC" w:rsidRPr="00EF41BF" w:rsidRDefault="000E36AC" w:rsidP="000E36AC">
            <w:pPr>
              <w:spacing w:after="0" w:line="240" w:lineRule="auto"/>
              <w:jc w:val="both"/>
              <w:rPr>
                <w:rFonts w:ascii="Times New Roman" w:eastAsia="Times New Roman" w:hAnsi="Times New Roman"/>
                <w:sz w:val="18"/>
                <w:szCs w:val="18"/>
              </w:rPr>
            </w:pPr>
          </w:p>
          <w:p w14:paraId="0FD9D8A7" w14:textId="71167BFB" w:rsidR="000E36AC" w:rsidRPr="00EF41BF" w:rsidRDefault="000E36AC" w:rsidP="000E36AC">
            <w:pPr>
              <w:spacing w:after="0" w:line="276" w:lineRule="auto"/>
              <w:contextualSpacing/>
              <w:jc w:val="both"/>
              <w:rPr>
                <w:rFonts w:ascii="Times New Roman" w:eastAsia="Times New Roman" w:hAnsi="Times New Roman"/>
                <w:bCs/>
                <w:kern w:val="0"/>
                <w:sz w:val="18"/>
                <w:szCs w:val="18"/>
                <w:lang w:eastAsia="lt-LT"/>
              </w:rPr>
            </w:pPr>
          </w:p>
        </w:tc>
      </w:tr>
      <w:tr w:rsidR="000E36AC" w:rsidRPr="00EF41BF" w14:paraId="7DCA3729" w14:textId="77777777" w:rsidTr="008A66B8">
        <w:trPr>
          <w:trHeight w:val="300"/>
        </w:trPr>
        <w:tc>
          <w:tcPr>
            <w:tcW w:w="3127" w:type="dxa"/>
            <w:gridSpan w:val="2"/>
          </w:tcPr>
          <w:p w14:paraId="7ED47365" w14:textId="77777777" w:rsidR="000E36AC" w:rsidRPr="00EF41BF" w:rsidRDefault="000E36AC" w:rsidP="000E36AC">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D86F74E" w14:textId="171AFBB0" w:rsidR="000E36AC" w:rsidRPr="00EF41BF" w:rsidRDefault="000E36AC" w:rsidP="000E36AC">
            <w:pPr>
              <w:spacing w:after="0" w:line="240" w:lineRule="auto"/>
              <w:jc w:val="both"/>
              <w:rPr>
                <w:rFonts w:ascii="Times New Roman" w:eastAsia="Times New Roman" w:hAnsi="Times New Roman"/>
                <w:color w:val="4472C4"/>
                <w:sz w:val="18"/>
                <w:szCs w:val="18"/>
              </w:rPr>
            </w:pPr>
            <w:r w:rsidRPr="00407001">
              <w:rPr>
                <w:rFonts w:ascii="Times New Roman" w:eastAsia="Times New Roman" w:hAnsi="Times New Roman"/>
                <w:color w:val="000000"/>
                <w:sz w:val="18"/>
                <w:szCs w:val="18"/>
              </w:rPr>
              <w:t>Tiekėjas privalo sumokėti Pirkėjui 1000 (vieno tūkstančio) Eur dydžio baudą už kiekvieną pažeidimo atvejį ir atlyginti Pirkėjo patirtus nuostolius, kurių nepadengia nurodytos netesybos.</w:t>
            </w:r>
          </w:p>
        </w:tc>
      </w:tr>
      <w:tr w:rsidR="000E36AC" w:rsidRPr="00EF41BF" w14:paraId="08870770" w14:textId="77777777" w:rsidTr="008A66B8">
        <w:trPr>
          <w:trHeight w:val="300"/>
        </w:trPr>
        <w:tc>
          <w:tcPr>
            <w:tcW w:w="3127" w:type="dxa"/>
            <w:gridSpan w:val="2"/>
          </w:tcPr>
          <w:p w14:paraId="51B31934" w14:textId="77777777" w:rsidR="000E36AC" w:rsidRPr="00EF41BF" w:rsidRDefault="000E36AC" w:rsidP="000E36AC">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0E36AC" w:rsidRPr="00EF41BF" w:rsidRDefault="000E36AC" w:rsidP="000E36AC">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Pr="00E74AF1">
              <w:rPr>
                <w:rFonts w:ascii="Times New Roman" w:eastAsia="Times New Roman" w:hAnsi="Times New Roman"/>
                <w:i/>
                <w:iCs/>
                <w:sz w:val="18"/>
                <w:szCs w:val="18"/>
                <w:lang w:eastAsia="lt-LT"/>
              </w:rPr>
              <w:t xml:space="preserve"> </w:t>
            </w:r>
          </w:p>
        </w:tc>
      </w:tr>
      <w:tr w:rsidR="000E36AC" w:rsidRPr="00EF41BF" w14:paraId="37A1D420" w14:textId="77777777" w:rsidTr="008A66B8">
        <w:trPr>
          <w:trHeight w:val="300"/>
        </w:trPr>
        <w:tc>
          <w:tcPr>
            <w:tcW w:w="3127" w:type="dxa"/>
            <w:gridSpan w:val="2"/>
          </w:tcPr>
          <w:p w14:paraId="3F34FB53" w14:textId="1FDAE5C7" w:rsidR="000E36AC" w:rsidRPr="00EF41BF" w:rsidRDefault="000E36AC" w:rsidP="000E36AC">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Pr>
                <w:rFonts w:ascii="Times New Roman" w:eastAsia="Times New Roman" w:hAnsi="Times New Roman"/>
                <w:b/>
                <w:sz w:val="18"/>
                <w:szCs w:val="18"/>
              </w:rPr>
              <w:t>K</w:t>
            </w:r>
            <w:r w:rsidRPr="00EF41BF">
              <w:rPr>
                <w:rFonts w:ascii="Times New Roman" w:eastAsia="Times New Roman" w:hAnsi="Times New Roman"/>
                <w:b/>
                <w:sz w:val="18"/>
                <w:szCs w:val="18"/>
              </w:rPr>
              <w:t>okybinių kriterijų nepasiekimo Sutarties vykdymo metu</w:t>
            </w:r>
          </w:p>
        </w:tc>
        <w:tc>
          <w:tcPr>
            <w:tcW w:w="6510" w:type="dxa"/>
            <w:gridSpan w:val="2"/>
          </w:tcPr>
          <w:p w14:paraId="6E9A7C5C" w14:textId="25BEBEEB" w:rsidR="000E36AC" w:rsidRPr="00EF41BF" w:rsidRDefault="000E36AC" w:rsidP="000E36AC">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0E36AC" w:rsidRPr="00EF41BF" w14:paraId="68FE5139" w14:textId="77777777" w:rsidTr="006D2AB2">
        <w:trPr>
          <w:trHeight w:val="616"/>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0E36AC" w:rsidRPr="00EF41BF" w:rsidRDefault="000E36AC" w:rsidP="000E36AC">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15A78C63" w:rsidR="000E36AC" w:rsidRPr="00EF41BF" w:rsidRDefault="000E36AC" w:rsidP="000E36AC">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EC19E8">
              <w:rPr>
                <w:rFonts w:ascii="Times New Roman" w:eastAsia="Times New Roman" w:hAnsi="Times New Roman"/>
                <w:sz w:val="18"/>
                <w:szCs w:val="18"/>
              </w:rPr>
              <w:t>.</w:t>
            </w:r>
          </w:p>
          <w:p w14:paraId="1A6B8D90" w14:textId="77777777" w:rsidR="000E36AC" w:rsidRPr="00EF41BF" w:rsidRDefault="000E36AC" w:rsidP="000E36AC">
            <w:pPr>
              <w:spacing w:after="0" w:line="240" w:lineRule="auto"/>
              <w:jc w:val="both"/>
              <w:rPr>
                <w:rFonts w:ascii="Times New Roman" w:eastAsia="Times New Roman" w:hAnsi="Times New Roman"/>
                <w:sz w:val="18"/>
                <w:szCs w:val="18"/>
              </w:rPr>
            </w:pPr>
          </w:p>
          <w:p w14:paraId="3F1A24B0" w14:textId="5B836628" w:rsidR="000E36AC" w:rsidRPr="00EF41BF" w:rsidRDefault="000E36AC" w:rsidP="000E36AC">
            <w:pPr>
              <w:spacing w:after="0" w:line="240" w:lineRule="auto"/>
              <w:jc w:val="both"/>
              <w:rPr>
                <w:rFonts w:ascii="Times New Roman" w:eastAsia="Times New Roman" w:hAnsi="Times New Roman"/>
                <w:color w:val="4472C4"/>
                <w:sz w:val="18"/>
                <w:szCs w:val="18"/>
              </w:rPr>
            </w:pPr>
          </w:p>
        </w:tc>
      </w:tr>
      <w:tr w:rsidR="000E36AC" w:rsidRPr="00EF41BF" w14:paraId="16A3A1E4" w14:textId="77777777" w:rsidTr="008A66B8">
        <w:trPr>
          <w:trHeight w:val="300"/>
        </w:trPr>
        <w:tc>
          <w:tcPr>
            <w:tcW w:w="3127" w:type="dxa"/>
            <w:gridSpan w:val="2"/>
          </w:tcPr>
          <w:p w14:paraId="7F7ED703" w14:textId="77777777" w:rsidR="000E36AC" w:rsidRPr="00EF41BF" w:rsidRDefault="000E36AC" w:rsidP="000E36AC">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0E36AC" w:rsidRPr="00E74AF1" w:rsidRDefault="000E36AC" w:rsidP="000E36AC">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0E36AC" w:rsidRPr="00EF41BF" w14:paraId="294427FD" w14:textId="77777777" w:rsidTr="008A66B8">
        <w:trPr>
          <w:trHeight w:val="300"/>
        </w:trPr>
        <w:tc>
          <w:tcPr>
            <w:tcW w:w="3127" w:type="dxa"/>
            <w:gridSpan w:val="2"/>
          </w:tcPr>
          <w:p w14:paraId="1E867202" w14:textId="30AD38A2" w:rsidR="000E36AC" w:rsidRPr="00EF41BF" w:rsidRDefault="000E36AC" w:rsidP="000E36AC">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0E36AC" w:rsidRPr="00EF41BF" w:rsidRDefault="000E36AC" w:rsidP="000E36AC">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0E36AC" w:rsidRPr="00EF41BF" w14:paraId="53E0242F" w14:textId="77777777" w:rsidTr="008A66B8">
        <w:trPr>
          <w:trHeight w:val="300"/>
        </w:trPr>
        <w:tc>
          <w:tcPr>
            <w:tcW w:w="9637" w:type="dxa"/>
            <w:gridSpan w:val="4"/>
          </w:tcPr>
          <w:p w14:paraId="36BEE190" w14:textId="77777777" w:rsidR="000E36AC" w:rsidRPr="00EF41BF" w:rsidRDefault="000E36AC" w:rsidP="000E36AC">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0E36AC" w:rsidRPr="00EF41BF" w14:paraId="11F03DD0" w14:textId="77777777" w:rsidTr="008A66B8">
        <w:trPr>
          <w:trHeight w:val="300"/>
        </w:trPr>
        <w:tc>
          <w:tcPr>
            <w:tcW w:w="3127" w:type="dxa"/>
            <w:gridSpan w:val="2"/>
          </w:tcPr>
          <w:p w14:paraId="58D8F4DE" w14:textId="77777777" w:rsidR="000E36AC" w:rsidRPr="00EF41BF" w:rsidRDefault="000E36AC" w:rsidP="000E36AC">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7A594CA5" w14:textId="77777777" w:rsidR="000E36AC" w:rsidRPr="00D40FAC" w:rsidRDefault="000E36AC" w:rsidP="000E36AC">
            <w:pPr>
              <w:spacing w:after="0" w:line="240" w:lineRule="auto"/>
              <w:jc w:val="both"/>
              <w:rPr>
                <w:rFonts w:ascii="Times New Roman" w:eastAsia="Times New Roman" w:hAnsi="Times New Roman"/>
                <w:sz w:val="18"/>
                <w:szCs w:val="18"/>
              </w:rPr>
            </w:pPr>
            <w:r w:rsidRPr="00D40FAC">
              <w:rPr>
                <w:rFonts w:ascii="Times New Roman" w:eastAsia="Times New Roman" w:hAnsi="Times New Roman"/>
                <w:sz w:val="18"/>
                <w:szCs w:val="18"/>
              </w:rPr>
              <w:t>10.1.1. Paslaugų teikimo kokybė;</w:t>
            </w:r>
          </w:p>
          <w:p w14:paraId="03A5FD3A" w14:textId="4EDE5398" w:rsidR="000E36AC" w:rsidRPr="00D40FAC" w:rsidRDefault="000E36AC" w:rsidP="000E36AC">
            <w:pPr>
              <w:spacing w:after="0" w:line="240" w:lineRule="auto"/>
              <w:jc w:val="both"/>
              <w:rPr>
                <w:rFonts w:ascii="Times New Roman" w:eastAsia="Times New Roman" w:hAnsi="Times New Roman"/>
                <w:sz w:val="18"/>
                <w:szCs w:val="18"/>
              </w:rPr>
            </w:pPr>
            <w:r w:rsidRPr="00D40FAC">
              <w:rPr>
                <w:rFonts w:ascii="Times New Roman" w:eastAsia="Times New Roman" w:hAnsi="Times New Roman"/>
                <w:sz w:val="18"/>
                <w:szCs w:val="18"/>
              </w:rPr>
              <w:t>10.1.2. Paslaugų teikimo terminai.</w:t>
            </w:r>
          </w:p>
        </w:tc>
      </w:tr>
      <w:tr w:rsidR="000E36AC" w:rsidRPr="00EF41BF" w14:paraId="4D2B34C1" w14:textId="77777777" w:rsidTr="008A66B8">
        <w:trPr>
          <w:trHeight w:val="300"/>
        </w:trPr>
        <w:tc>
          <w:tcPr>
            <w:tcW w:w="3127" w:type="dxa"/>
            <w:gridSpan w:val="2"/>
          </w:tcPr>
          <w:p w14:paraId="6591DCAD" w14:textId="657EC0FC" w:rsidR="000E36AC" w:rsidRPr="00EF41BF" w:rsidRDefault="000E36AC" w:rsidP="000E36AC">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69913B8F" w14:textId="77777777" w:rsidR="000E36AC" w:rsidRPr="00D40FAC" w:rsidRDefault="000E36AC" w:rsidP="000E36AC">
            <w:pPr>
              <w:spacing w:after="0" w:line="276" w:lineRule="atLeast"/>
              <w:jc w:val="both"/>
              <w:textAlignment w:val="baseline"/>
              <w:rPr>
                <w:rFonts w:ascii="Times New Roman" w:eastAsia="Times New Roman" w:hAnsi="Times New Roman"/>
                <w:kern w:val="0"/>
                <w:sz w:val="18"/>
                <w:szCs w:val="18"/>
                <w:lang w:eastAsia="lt-LT"/>
              </w:rPr>
            </w:pPr>
            <w:r w:rsidRPr="00D40FAC">
              <w:rPr>
                <w:rFonts w:ascii="Times New Roman" w:eastAsia="Times New Roman" w:hAnsi="Times New Roman"/>
                <w:kern w:val="0"/>
                <w:sz w:val="18"/>
                <w:szCs w:val="18"/>
                <w:lang w:eastAsia="lt-LT"/>
              </w:rPr>
              <w:t>10.2.1.Jeigu Tiekėjas bent  2 kartus suteikia Paslaugas, neatitinkančias Techninės specifikacijos reikalavimams, laikoma, kad Sutartis vykdoma su nuolatiniais trūkumais;</w:t>
            </w:r>
          </w:p>
          <w:p w14:paraId="03A6D5D0" w14:textId="77777777" w:rsidR="000E36AC" w:rsidRPr="00D40FAC" w:rsidRDefault="000E36AC" w:rsidP="000E36AC">
            <w:pPr>
              <w:spacing w:after="0" w:line="276" w:lineRule="atLeast"/>
              <w:jc w:val="both"/>
              <w:textAlignment w:val="baseline"/>
              <w:rPr>
                <w:rFonts w:ascii="Times New Roman" w:eastAsia="Times New Roman" w:hAnsi="Times New Roman"/>
                <w:sz w:val="18"/>
                <w:szCs w:val="18"/>
              </w:rPr>
            </w:pPr>
            <w:r w:rsidRPr="00D40FAC">
              <w:rPr>
                <w:rFonts w:ascii="Times New Roman" w:eastAsia="Times New Roman" w:hAnsi="Times New Roman"/>
                <w:kern w:val="0"/>
                <w:sz w:val="18"/>
                <w:szCs w:val="18"/>
                <w:lang w:eastAsia="lt-LT"/>
              </w:rPr>
              <w:t>10.2.2.</w:t>
            </w:r>
            <w:r w:rsidRPr="00D40FAC">
              <w:rPr>
                <w:rFonts w:ascii="Times New Roman" w:eastAsia="Times New Roman" w:hAnsi="Times New Roman"/>
                <w:sz w:val="18"/>
                <w:szCs w:val="18"/>
              </w:rPr>
              <w:t xml:space="preserve"> Jei Tiekėjas bent 2 kartus pažeidžia paslaugų atlikimo terminą, laikoma, kad Sutartis vykdoma su dideliais trūkumais.</w:t>
            </w:r>
          </w:p>
          <w:p w14:paraId="27CBB6A9" w14:textId="4E749552" w:rsidR="000E36AC" w:rsidRPr="00D40FAC" w:rsidRDefault="000E36AC" w:rsidP="000E36AC">
            <w:pPr>
              <w:spacing w:after="0" w:line="240" w:lineRule="auto"/>
              <w:jc w:val="both"/>
              <w:rPr>
                <w:rFonts w:ascii="Times New Roman" w:eastAsia="Times New Roman" w:hAnsi="Times New Roman"/>
                <w:sz w:val="18"/>
                <w:szCs w:val="18"/>
              </w:rPr>
            </w:pPr>
          </w:p>
        </w:tc>
      </w:tr>
      <w:tr w:rsidR="000E36AC" w:rsidRPr="00EF41BF" w14:paraId="7672EEC1" w14:textId="77777777" w:rsidTr="008A66B8">
        <w:trPr>
          <w:trHeight w:val="300"/>
        </w:trPr>
        <w:tc>
          <w:tcPr>
            <w:tcW w:w="9637" w:type="dxa"/>
            <w:gridSpan w:val="4"/>
          </w:tcPr>
          <w:p w14:paraId="488020B0" w14:textId="77777777" w:rsidR="000E36AC" w:rsidRPr="00EF41BF" w:rsidRDefault="000E36AC" w:rsidP="000E36AC">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0E36AC" w:rsidRPr="00EF41BF" w14:paraId="4F116D01" w14:textId="77777777" w:rsidTr="008A66B8">
        <w:trPr>
          <w:trHeight w:val="300"/>
        </w:trPr>
        <w:tc>
          <w:tcPr>
            <w:tcW w:w="3127" w:type="dxa"/>
            <w:gridSpan w:val="2"/>
          </w:tcPr>
          <w:p w14:paraId="323E54C1" w14:textId="77777777" w:rsidR="000E36AC" w:rsidRPr="00EF41BF" w:rsidRDefault="000E36AC" w:rsidP="000E36AC">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0E36AC" w:rsidRPr="00EF41BF" w:rsidRDefault="000E36AC" w:rsidP="000E36AC">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0E36AC" w:rsidRPr="00EF41BF" w14:paraId="6F021C02" w14:textId="77777777" w:rsidTr="008A66B8">
        <w:trPr>
          <w:trHeight w:val="300"/>
        </w:trPr>
        <w:tc>
          <w:tcPr>
            <w:tcW w:w="3127" w:type="dxa"/>
            <w:gridSpan w:val="2"/>
          </w:tcPr>
          <w:p w14:paraId="6A8F8E43" w14:textId="77777777" w:rsidR="000E36AC" w:rsidRPr="00EF41BF" w:rsidRDefault="000E36AC" w:rsidP="000E36AC">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57C16E35" w:rsidR="000E36AC" w:rsidRPr="00EF41BF" w:rsidRDefault="000E36AC" w:rsidP="000E36AC">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EC19E8">
              <w:rPr>
                <w:rFonts w:ascii="Times New Roman" w:eastAsia="Times New Roman" w:hAnsi="Times New Roman"/>
                <w:sz w:val="18"/>
                <w:szCs w:val="18"/>
              </w:rPr>
              <w:t>.</w:t>
            </w:r>
          </w:p>
          <w:p w14:paraId="7252D6AA" w14:textId="77777777" w:rsidR="000E36AC" w:rsidRPr="00EF41BF" w:rsidRDefault="000E36AC" w:rsidP="000E36AC">
            <w:pPr>
              <w:spacing w:after="0" w:line="240" w:lineRule="auto"/>
              <w:jc w:val="both"/>
              <w:rPr>
                <w:rFonts w:ascii="Times New Roman" w:eastAsia="Times New Roman" w:hAnsi="Times New Roman"/>
                <w:sz w:val="18"/>
                <w:szCs w:val="18"/>
              </w:rPr>
            </w:pPr>
          </w:p>
        </w:tc>
      </w:tr>
      <w:tr w:rsidR="000E36AC" w:rsidRPr="00EF41BF" w14:paraId="03DA91A0" w14:textId="77777777" w:rsidTr="008A66B8">
        <w:trPr>
          <w:trHeight w:val="300"/>
        </w:trPr>
        <w:tc>
          <w:tcPr>
            <w:tcW w:w="9637" w:type="dxa"/>
            <w:gridSpan w:val="4"/>
          </w:tcPr>
          <w:p w14:paraId="3EF97A6E" w14:textId="77777777" w:rsidR="000E36AC" w:rsidRPr="00EF41BF" w:rsidRDefault="000E36AC" w:rsidP="000E36AC">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0E36AC"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0E36AC" w:rsidRPr="00EF41BF" w:rsidRDefault="000E36AC" w:rsidP="000E36AC">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0E36AC" w:rsidRPr="00EF41BF" w:rsidRDefault="000E36AC" w:rsidP="000E36AC">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0E36AC"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0E36AC" w:rsidRPr="00EF41BF" w:rsidRDefault="000E36AC" w:rsidP="000E36AC">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0E36AC" w:rsidRPr="00EF41BF" w:rsidRDefault="000E36AC" w:rsidP="000E36AC">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0E36AC" w:rsidRPr="00EF41BF" w:rsidRDefault="000E36AC" w:rsidP="000E36AC">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0E36AC" w:rsidRPr="00EF41BF" w:rsidRDefault="000E36AC" w:rsidP="000E36AC">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w:t>
            </w:r>
            <w:r w:rsidRPr="00036D0B">
              <w:rPr>
                <w:rFonts w:ascii="Times New Roman" w:eastAsia="Times New Roman" w:hAnsi="Times New Roman"/>
                <w:sz w:val="18"/>
                <w:szCs w:val="18"/>
                <w:highlight w:val="lightGray"/>
              </w:rPr>
              <w:t>per 3 (tris) dienas</w:t>
            </w:r>
            <w:r w:rsidRPr="00EF41BF">
              <w:rPr>
                <w:rFonts w:ascii="Times New Roman" w:eastAsia="Times New Roman" w:hAnsi="Times New Roman"/>
                <w:sz w:val="18"/>
                <w:szCs w:val="18"/>
              </w:rPr>
              <w:t xml:space="preserve"> neištaiso pažeidimų;</w:t>
            </w:r>
          </w:p>
          <w:p w14:paraId="2505AA78" w14:textId="01323D46" w:rsidR="000E36AC" w:rsidRPr="00EF41BF" w:rsidRDefault="000E36AC" w:rsidP="000E36AC">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Pr="00036D0B">
              <w:rPr>
                <w:rFonts w:ascii="Times New Roman" w:eastAsia="Arial" w:hAnsi="Times New Roman"/>
                <w:sz w:val="18"/>
                <w:szCs w:val="18"/>
                <w:highlight w:val="lightGray"/>
              </w:rPr>
              <w:t>3 (tris) dienas</w:t>
            </w:r>
            <w:r w:rsidRPr="00EF41BF">
              <w:rPr>
                <w:rFonts w:ascii="Times New Roman" w:eastAsia="Arial" w:hAnsi="Times New Roman"/>
                <w:sz w:val="18"/>
                <w:szCs w:val="18"/>
              </w:rPr>
              <w:t xml:space="preserve"> nuo Sutartyje nustatyto Paslaugų suteikimo termino;</w:t>
            </w:r>
          </w:p>
          <w:p w14:paraId="6569921C" w14:textId="77777777" w:rsidR="000E36AC" w:rsidRPr="00EF41BF" w:rsidRDefault="000E36AC" w:rsidP="000E36AC">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0E36AC" w:rsidRPr="00EF41BF" w:rsidRDefault="000E36AC" w:rsidP="000E36AC">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0E36AC" w:rsidRPr="00EF41BF" w:rsidRDefault="000E36AC" w:rsidP="000E36AC">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0E36AC" w:rsidRPr="00EF41BF" w:rsidRDefault="000E36AC" w:rsidP="000E36AC">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0E36AC" w:rsidRPr="00EF41BF" w:rsidRDefault="000E36AC" w:rsidP="000E36AC">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0E36AC" w:rsidRPr="00EF41BF" w:rsidRDefault="000E36AC" w:rsidP="000E36AC">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12.2.10. Tiekėjas </w:t>
            </w:r>
            <w:r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0E36AC" w:rsidRPr="00EF41BF" w:rsidRDefault="000E36AC" w:rsidP="000E36AC">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0E36AC" w:rsidRPr="00EF41BF" w:rsidRDefault="000E36AC" w:rsidP="000E36AC">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0E36AC" w:rsidRPr="00EF41BF" w14:paraId="0E72B4F5" w14:textId="77777777" w:rsidTr="008A66B8">
        <w:trPr>
          <w:trHeight w:val="300"/>
        </w:trPr>
        <w:tc>
          <w:tcPr>
            <w:tcW w:w="9637" w:type="dxa"/>
            <w:gridSpan w:val="4"/>
          </w:tcPr>
          <w:p w14:paraId="070CBB1B" w14:textId="61469C9E" w:rsidR="000E36AC" w:rsidRPr="00EF41BF" w:rsidRDefault="000E36AC" w:rsidP="000E36AC">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t xml:space="preserve">13. APLINKOS APSAUGOS IR SOCIALINIAI KRITERIJAI </w:t>
            </w:r>
          </w:p>
        </w:tc>
      </w:tr>
      <w:tr w:rsidR="000E36AC" w:rsidRPr="00EF41BF" w14:paraId="704E0352" w14:textId="77777777" w:rsidTr="008A66B8">
        <w:trPr>
          <w:trHeight w:val="300"/>
        </w:trPr>
        <w:tc>
          <w:tcPr>
            <w:tcW w:w="3091" w:type="dxa"/>
          </w:tcPr>
          <w:p w14:paraId="6194CCAE" w14:textId="77777777" w:rsidR="000E36AC" w:rsidRPr="00EF41BF" w:rsidRDefault="000E36AC" w:rsidP="000E36AC">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31265773" w14:textId="09611C3E" w:rsidR="000E36AC" w:rsidRPr="00D40FAC" w:rsidRDefault="000E36AC" w:rsidP="000E36AC">
            <w:pPr>
              <w:spacing w:after="0" w:line="240" w:lineRule="auto"/>
              <w:jc w:val="both"/>
              <w:rPr>
                <w:rFonts w:ascii="Times New Roman" w:eastAsia="Times New Roman" w:hAnsi="Times New Roman"/>
                <w:sz w:val="18"/>
                <w:szCs w:val="18"/>
                <w:shd w:val="clear" w:color="auto" w:fill="FFFFFF"/>
              </w:rPr>
            </w:pPr>
            <w:r w:rsidRPr="00D40FAC">
              <w:rPr>
                <w:rFonts w:ascii="Times New Roman" w:eastAsia="Times New Roman" w:hAnsi="Times New Roman"/>
                <w:sz w:val="18"/>
                <w:szCs w:val="18"/>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 punkto 4.4.1 papunkčių bei Pirkėjas nusimatė minimalius aplinkosauginius reikalavimus, numatytus</w:t>
            </w:r>
            <w:r w:rsidR="000D6BBC" w:rsidRPr="00D40FAC">
              <w:rPr>
                <w:rFonts w:ascii="Times New Roman" w:eastAsia="Times New Roman" w:hAnsi="Times New Roman"/>
                <w:sz w:val="18"/>
                <w:szCs w:val="18"/>
                <w:shd w:val="clear" w:color="auto" w:fill="FFFFFF"/>
              </w:rPr>
              <w:t xml:space="preserve"> Techninėje specifikacijoje ir šioje sutartyje 6.4 punkte. </w:t>
            </w:r>
            <w:r w:rsidRPr="00D40FAC">
              <w:rPr>
                <w:rFonts w:ascii="Times New Roman" w:eastAsia="Times New Roman" w:hAnsi="Times New Roman"/>
                <w:sz w:val="18"/>
                <w:szCs w:val="18"/>
                <w:shd w:val="clear" w:color="auto" w:fill="FFFFFF"/>
              </w:rPr>
              <w:t xml:space="preserve"> </w:t>
            </w:r>
          </w:p>
          <w:p w14:paraId="26F5A71A" w14:textId="77777777" w:rsidR="000E36AC" w:rsidRPr="00D40FAC" w:rsidRDefault="000E36AC" w:rsidP="000E36AC">
            <w:pPr>
              <w:spacing w:after="0" w:line="240" w:lineRule="auto"/>
              <w:jc w:val="both"/>
              <w:rPr>
                <w:rFonts w:ascii="Times New Roman" w:eastAsia="Times New Roman" w:hAnsi="Times New Roman"/>
                <w:sz w:val="18"/>
                <w:szCs w:val="18"/>
                <w:shd w:val="clear" w:color="auto" w:fill="FFFFFF"/>
              </w:rPr>
            </w:pPr>
          </w:p>
          <w:p w14:paraId="39185F7F" w14:textId="2781B014" w:rsidR="000E36AC" w:rsidRPr="00D40FAC" w:rsidRDefault="000E36AC" w:rsidP="000E36AC">
            <w:pPr>
              <w:spacing w:after="0" w:line="240" w:lineRule="auto"/>
              <w:jc w:val="both"/>
              <w:rPr>
                <w:rFonts w:ascii="Times New Roman" w:eastAsia="Times New Roman" w:hAnsi="Times New Roman"/>
                <w:strike/>
                <w:sz w:val="18"/>
                <w:szCs w:val="18"/>
                <w:shd w:val="clear" w:color="auto" w:fill="FFFFFF"/>
              </w:rPr>
            </w:pPr>
            <w:r w:rsidRPr="00D40FAC">
              <w:rPr>
                <w:rFonts w:ascii="Times New Roman" w:eastAsia="Times New Roman" w:hAnsi="Times New Roman"/>
                <w:sz w:val="18"/>
                <w:szCs w:val="18"/>
                <w:shd w:val="clear" w:color="auto" w:fill="FFFFFF"/>
              </w:rPr>
              <w:t>Nustačius, kad Tiekėjas šiame papunktyje nustatyto kriterijaus (-jų) nesilaiko, Tiekėjui taikoma Specialiųjų sąlygų 9.5 punkte nurodyto dydžio bauda.</w:t>
            </w:r>
          </w:p>
          <w:p w14:paraId="3FE5DCA2" w14:textId="77777777" w:rsidR="000E36AC" w:rsidRPr="00EF41BF" w:rsidRDefault="000E36AC" w:rsidP="000E36AC">
            <w:pPr>
              <w:spacing w:after="0" w:line="240" w:lineRule="auto"/>
              <w:jc w:val="both"/>
              <w:rPr>
                <w:rFonts w:ascii="Times New Roman" w:eastAsia="Times New Roman" w:hAnsi="Times New Roman"/>
                <w:sz w:val="18"/>
                <w:szCs w:val="18"/>
              </w:rPr>
            </w:pPr>
          </w:p>
        </w:tc>
      </w:tr>
      <w:tr w:rsidR="000E36AC" w:rsidRPr="00EF41BF" w14:paraId="0EC44FF8" w14:textId="77777777" w:rsidTr="008A66B8">
        <w:trPr>
          <w:trHeight w:val="300"/>
        </w:trPr>
        <w:tc>
          <w:tcPr>
            <w:tcW w:w="3091" w:type="dxa"/>
          </w:tcPr>
          <w:p w14:paraId="7BE26423" w14:textId="77777777" w:rsidR="000E36AC" w:rsidRPr="00EF41BF" w:rsidRDefault="000E36AC" w:rsidP="000E36AC">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32ADC298" w:rsidR="000E36AC" w:rsidRPr="00EF41BF" w:rsidRDefault="000E36AC" w:rsidP="000E36AC">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r w:rsidR="00EC19E8">
              <w:rPr>
                <w:rFonts w:ascii="Times New Roman" w:eastAsia="Times New Roman" w:hAnsi="Times New Roman"/>
                <w:color w:val="000000"/>
                <w:sz w:val="18"/>
                <w:szCs w:val="18"/>
                <w:shd w:val="clear" w:color="auto" w:fill="FFFFFF"/>
              </w:rPr>
              <w:t>.</w:t>
            </w:r>
          </w:p>
          <w:p w14:paraId="274079A9" w14:textId="77777777" w:rsidR="000E36AC" w:rsidRPr="00EF41BF" w:rsidRDefault="000E36AC" w:rsidP="000E36AC">
            <w:pPr>
              <w:spacing w:after="0" w:line="240" w:lineRule="auto"/>
              <w:jc w:val="both"/>
              <w:rPr>
                <w:rFonts w:ascii="Times New Roman" w:eastAsia="Times New Roman" w:hAnsi="Times New Roman"/>
                <w:color w:val="000000"/>
                <w:sz w:val="18"/>
                <w:szCs w:val="18"/>
                <w:shd w:val="clear" w:color="auto" w:fill="FFFFFF"/>
              </w:rPr>
            </w:pPr>
          </w:p>
          <w:p w14:paraId="002461B0" w14:textId="354CA4FD" w:rsidR="000E36AC" w:rsidRPr="00EF41BF" w:rsidRDefault="000E36AC" w:rsidP="000E36AC">
            <w:pPr>
              <w:spacing w:after="0" w:line="240" w:lineRule="auto"/>
              <w:jc w:val="both"/>
              <w:rPr>
                <w:rFonts w:ascii="Times New Roman" w:eastAsia="Times New Roman" w:hAnsi="Times New Roman"/>
                <w:color w:val="0070C0"/>
                <w:sz w:val="18"/>
                <w:szCs w:val="18"/>
              </w:rPr>
            </w:pPr>
          </w:p>
        </w:tc>
      </w:tr>
      <w:tr w:rsidR="000E36AC" w:rsidRPr="00EF41BF" w14:paraId="2C90EBAD" w14:textId="77777777" w:rsidTr="008A66B8">
        <w:trPr>
          <w:trHeight w:val="300"/>
        </w:trPr>
        <w:tc>
          <w:tcPr>
            <w:tcW w:w="9637" w:type="dxa"/>
            <w:gridSpan w:val="4"/>
          </w:tcPr>
          <w:p w14:paraId="1C3C84F6" w14:textId="77777777" w:rsidR="000E36AC" w:rsidRPr="00EF41BF" w:rsidRDefault="000E36AC" w:rsidP="000E36AC">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p w14:paraId="58C5851F" w14:textId="586260D0" w:rsidR="000E36AC" w:rsidRPr="00EF41BF" w:rsidRDefault="000E36AC" w:rsidP="000E36AC">
            <w:pPr>
              <w:spacing w:after="0" w:line="240" w:lineRule="auto"/>
              <w:jc w:val="center"/>
              <w:rPr>
                <w:rFonts w:ascii="Times New Roman" w:eastAsia="Times New Roman" w:hAnsi="Times New Roman"/>
                <w:sz w:val="18"/>
                <w:szCs w:val="18"/>
              </w:rPr>
            </w:pPr>
          </w:p>
        </w:tc>
      </w:tr>
      <w:tr w:rsidR="000E36AC" w:rsidRPr="00EF41BF" w14:paraId="620C3C7D" w14:textId="77777777" w:rsidTr="008A66B8">
        <w:trPr>
          <w:trHeight w:val="300"/>
        </w:trPr>
        <w:tc>
          <w:tcPr>
            <w:tcW w:w="3091" w:type="dxa"/>
          </w:tcPr>
          <w:p w14:paraId="4EAE1786" w14:textId="77777777" w:rsidR="000E36AC" w:rsidRPr="00EF41BF" w:rsidRDefault="000E36AC" w:rsidP="000E36AC">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0E36AC" w:rsidRPr="00EF41BF" w:rsidRDefault="000E36AC" w:rsidP="000E36AC">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Šalys susitaria papildyti Sutarties Bendrąsias sąlygas nurodytu (-ais) punktu (-ais), tačiau kitų punktų numeracijos nekeisti: </w:t>
            </w:r>
          </w:p>
          <w:p w14:paraId="52B6E6BA" w14:textId="77777777" w:rsidR="000E36AC" w:rsidRPr="00EF41BF" w:rsidRDefault="000E36AC" w:rsidP="000E36AC">
            <w:pPr>
              <w:spacing w:after="0" w:line="240" w:lineRule="auto"/>
              <w:ind w:firstLine="720"/>
              <w:jc w:val="both"/>
              <w:rPr>
                <w:rFonts w:ascii="Times New Roman" w:eastAsia="Times New Roman" w:hAnsi="Times New Roman"/>
                <w:sz w:val="18"/>
                <w:szCs w:val="18"/>
                <w:lang w:eastAsia="lt-LT"/>
              </w:rPr>
            </w:pPr>
          </w:p>
          <w:p w14:paraId="3DCC5F8C" w14:textId="77777777" w:rsidR="000E36AC" w:rsidRPr="00EF41BF" w:rsidRDefault="000E36AC" w:rsidP="000E36AC">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0E36AC" w:rsidRPr="00EF41BF" w:rsidRDefault="000E36AC" w:rsidP="000E36AC">
            <w:pPr>
              <w:spacing w:after="0" w:line="240" w:lineRule="auto"/>
              <w:jc w:val="both"/>
              <w:rPr>
                <w:rFonts w:ascii="Times New Roman" w:eastAsia="Times New Roman" w:hAnsi="Times New Roman"/>
                <w:sz w:val="18"/>
                <w:szCs w:val="18"/>
                <w:lang w:eastAsia="lt-LT"/>
              </w:rPr>
            </w:pPr>
          </w:p>
          <w:p w14:paraId="7262B39F" w14:textId="77777777" w:rsidR="000E36AC" w:rsidRPr="00EF41BF" w:rsidRDefault="000E36AC" w:rsidP="000E36AC">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(-ie) yra Pirkėjo darbuotojai, pajėgumais.“</w:t>
            </w:r>
          </w:p>
          <w:p w14:paraId="4F91D93D" w14:textId="77777777" w:rsidR="000E36AC" w:rsidRPr="00EF41BF" w:rsidRDefault="000E36AC" w:rsidP="000E36AC">
            <w:pPr>
              <w:spacing w:after="0" w:line="240" w:lineRule="auto"/>
              <w:ind w:firstLine="720"/>
              <w:jc w:val="both"/>
              <w:rPr>
                <w:rFonts w:ascii="Times New Roman" w:eastAsia="Times New Roman" w:hAnsi="Times New Roman"/>
                <w:sz w:val="18"/>
                <w:szCs w:val="18"/>
                <w:lang w:eastAsia="lt-LT"/>
              </w:rPr>
            </w:pPr>
          </w:p>
          <w:p w14:paraId="2947EA61" w14:textId="77777777" w:rsidR="000E36AC" w:rsidRPr="00EF41BF" w:rsidRDefault="000E36AC" w:rsidP="000E36AC">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0E36AC" w:rsidRPr="00EF41BF" w:rsidRDefault="000E36AC" w:rsidP="000E36AC">
            <w:pPr>
              <w:spacing w:after="0" w:line="240" w:lineRule="auto"/>
              <w:jc w:val="both"/>
              <w:rPr>
                <w:rFonts w:ascii="Times New Roman" w:eastAsia="Times New Roman" w:hAnsi="Times New Roman"/>
                <w:kern w:val="0"/>
                <w:sz w:val="18"/>
                <w:szCs w:val="18"/>
                <w:lang w:eastAsia="lt-LT"/>
              </w:rPr>
            </w:pPr>
          </w:p>
          <w:p w14:paraId="18D145C3" w14:textId="77A8045A" w:rsidR="000E36AC" w:rsidRPr="00EF41BF" w:rsidRDefault="000E36AC" w:rsidP="000E36AC">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ir (ar) jo pasitelkti tretieji asmenys,</w:t>
            </w:r>
            <w:r>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0E36AC" w:rsidRPr="00EF41BF" w:rsidRDefault="000E36AC" w:rsidP="000E36AC">
            <w:pPr>
              <w:spacing w:after="0" w:line="240" w:lineRule="auto"/>
              <w:jc w:val="both"/>
              <w:rPr>
                <w:rFonts w:ascii="Times New Roman" w:eastAsia="Times New Roman" w:hAnsi="Times New Roman"/>
                <w:kern w:val="0"/>
                <w:sz w:val="18"/>
                <w:szCs w:val="18"/>
                <w:lang w:eastAsia="lt-LT"/>
              </w:rPr>
            </w:pPr>
          </w:p>
          <w:p w14:paraId="2DE30CD3" w14:textId="078FA781" w:rsidR="000E36AC" w:rsidRPr="00EF41BF" w:rsidRDefault="000E36AC" w:rsidP="000E36AC">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7A6FD6D0" w14:textId="77777777" w:rsidR="000E36AC" w:rsidRPr="00EF41BF" w:rsidRDefault="000E36AC" w:rsidP="000E36AC">
            <w:pPr>
              <w:spacing w:after="0" w:line="240" w:lineRule="auto"/>
              <w:jc w:val="both"/>
              <w:rPr>
                <w:rFonts w:ascii="Times New Roman" w:eastAsia="Times New Roman" w:hAnsi="Times New Roman"/>
                <w:kern w:val="0"/>
                <w:sz w:val="18"/>
                <w:szCs w:val="18"/>
                <w:lang w:eastAsia="lt-LT"/>
              </w:rPr>
            </w:pPr>
          </w:p>
          <w:p w14:paraId="59CBDC2C" w14:textId="77777777" w:rsidR="000E36AC" w:rsidRDefault="000E36AC" w:rsidP="000E36AC">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2F90D370" w14:textId="626E9BDB" w:rsidR="000E36AC" w:rsidRPr="00EF41BF" w:rsidRDefault="000E36AC" w:rsidP="000E36AC">
            <w:pPr>
              <w:spacing w:after="0" w:line="240" w:lineRule="auto"/>
              <w:jc w:val="both"/>
              <w:rPr>
                <w:rFonts w:ascii="Times New Roman" w:eastAsia="Times New Roman" w:hAnsi="Times New Roman"/>
                <w:kern w:val="0"/>
                <w:sz w:val="18"/>
                <w:szCs w:val="18"/>
                <w:lang w:eastAsia="lt-LT"/>
              </w:rPr>
            </w:pPr>
          </w:p>
        </w:tc>
      </w:tr>
      <w:tr w:rsidR="000E36AC" w:rsidRPr="00EF41BF" w14:paraId="0979B1DC" w14:textId="77777777" w:rsidTr="008A66B8">
        <w:trPr>
          <w:trHeight w:val="300"/>
        </w:trPr>
        <w:tc>
          <w:tcPr>
            <w:tcW w:w="3091" w:type="dxa"/>
          </w:tcPr>
          <w:p w14:paraId="0A796839" w14:textId="77777777" w:rsidR="000E36AC" w:rsidRPr="00EF41BF" w:rsidRDefault="000E36AC" w:rsidP="000E36AC">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0E36AC" w:rsidRPr="00EF41BF" w:rsidRDefault="000E36AC" w:rsidP="000E36AC">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0E36AC" w:rsidRPr="00EF41BF" w:rsidRDefault="000E36AC" w:rsidP="000E36AC">
            <w:pPr>
              <w:spacing w:after="0" w:line="240" w:lineRule="auto"/>
              <w:jc w:val="both"/>
              <w:rPr>
                <w:rFonts w:ascii="Times New Roman" w:eastAsia="Times New Roman" w:hAnsi="Times New Roman"/>
                <w:sz w:val="18"/>
                <w:szCs w:val="18"/>
              </w:rPr>
            </w:pPr>
          </w:p>
          <w:p w14:paraId="38FF44DC" w14:textId="77777777" w:rsidR="000E36AC" w:rsidRPr="00EF41BF" w:rsidRDefault="000E36AC" w:rsidP="000E36AC">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0E36AC" w:rsidRPr="00EF41BF" w:rsidRDefault="000E36AC" w:rsidP="000E36AC">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0E36AC" w:rsidRPr="00EF41BF" w:rsidRDefault="000E36AC" w:rsidP="000E36AC">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0E36AC" w:rsidRPr="00EF41BF" w:rsidRDefault="000E36AC" w:rsidP="000E36AC">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0E36AC" w:rsidRPr="00EF41BF" w:rsidRDefault="000E36AC" w:rsidP="000E36AC">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0E36AC" w:rsidRPr="00EF41BF" w:rsidRDefault="000E36AC" w:rsidP="000E36AC">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0E36AC" w:rsidRPr="00EF41BF" w:rsidRDefault="000E36AC" w:rsidP="000E36AC">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0E36AC" w:rsidRPr="00EF41BF" w:rsidRDefault="000E36AC" w:rsidP="000E36AC">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0E36AC" w:rsidRPr="00EF41BF" w:rsidRDefault="000E36AC" w:rsidP="000E36AC">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0E36AC" w:rsidRPr="002467CD" w:rsidRDefault="000E36AC" w:rsidP="000E36AC">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0E36AC" w:rsidRPr="00EF41BF" w14:paraId="1BB5570E" w14:textId="77777777" w:rsidTr="008A66B8">
        <w:trPr>
          <w:trHeight w:val="300"/>
        </w:trPr>
        <w:tc>
          <w:tcPr>
            <w:tcW w:w="9637" w:type="dxa"/>
            <w:gridSpan w:val="4"/>
          </w:tcPr>
          <w:p w14:paraId="1CA9086F" w14:textId="77777777" w:rsidR="000E36AC" w:rsidRPr="00EF41BF" w:rsidRDefault="000E36AC" w:rsidP="000E36AC">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 SUTARTIES PRIEDAI</w:t>
            </w:r>
          </w:p>
        </w:tc>
      </w:tr>
      <w:tr w:rsidR="000E36AC" w:rsidRPr="00EF41BF" w14:paraId="5C6C2CEF" w14:textId="77777777" w:rsidTr="008A66B8">
        <w:trPr>
          <w:trHeight w:val="300"/>
        </w:trPr>
        <w:tc>
          <w:tcPr>
            <w:tcW w:w="3091" w:type="dxa"/>
          </w:tcPr>
          <w:p w14:paraId="16D96791" w14:textId="77777777" w:rsidR="000E36AC" w:rsidRPr="00EF41BF" w:rsidRDefault="000E36AC" w:rsidP="000E36AC">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0E36AC" w:rsidRPr="00EF41BF" w:rsidRDefault="000E36AC" w:rsidP="000E36AC">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0E36AC" w:rsidRPr="00EF41BF" w14:paraId="208E9552" w14:textId="77777777" w:rsidTr="008A66B8">
        <w:trPr>
          <w:trHeight w:val="300"/>
        </w:trPr>
        <w:tc>
          <w:tcPr>
            <w:tcW w:w="3091" w:type="dxa"/>
          </w:tcPr>
          <w:p w14:paraId="3D04C16A" w14:textId="77777777" w:rsidR="000E36AC" w:rsidRPr="00EF41BF" w:rsidRDefault="000E36AC" w:rsidP="000E36AC">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0E36AC" w:rsidRPr="00EF41BF" w:rsidRDefault="000E36AC" w:rsidP="000E36AC">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0E36AC" w:rsidRPr="00EF41BF" w14:paraId="09C339C6" w14:textId="77777777" w:rsidTr="008A66B8">
        <w:trPr>
          <w:trHeight w:val="300"/>
        </w:trPr>
        <w:tc>
          <w:tcPr>
            <w:tcW w:w="3091" w:type="dxa"/>
          </w:tcPr>
          <w:p w14:paraId="19032576" w14:textId="77777777" w:rsidR="000E36AC" w:rsidRPr="00EF41BF" w:rsidRDefault="000E36AC" w:rsidP="000E36AC">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15.3. Priedas Nr. 3</w:t>
            </w:r>
          </w:p>
        </w:tc>
        <w:tc>
          <w:tcPr>
            <w:tcW w:w="6546" w:type="dxa"/>
            <w:gridSpan w:val="3"/>
          </w:tcPr>
          <w:p w14:paraId="28C0DBF6" w14:textId="77777777" w:rsidR="000E36AC" w:rsidRPr="00EF41BF" w:rsidRDefault="000E36AC" w:rsidP="000E36AC">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0E36AC" w:rsidRPr="00EF41BF" w14:paraId="5C46A151" w14:textId="77777777" w:rsidTr="008A66B8">
        <w:tc>
          <w:tcPr>
            <w:tcW w:w="9637" w:type="dxa"/>
            <w:gridSpan w:val="4"/>
          </w:tcPr>
          <w:p w14:paraId="54F52984" w14:textId="77777777" w:rsidR="000E36AC" w:rsidRPr="00EF41BF" w:rsidRDefault="000E36AC" w:rsidP="000E36AC">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0E36AC" w:rsidRPr="00EF41BF" w14:paraId="69B45D58" w14:textId="77777777" w:rsidTr="008A66B8">
        <w:tc>
          <w:tcPr>
            <w:tcW w:w="5280" w:type="dxa"/>
            <w:gridSpan w:val="3"/>
          </w:tcPr>
          <w:p w14:paraId="1CA77DA4" w14:textId="77777777" w:rsidR="000E36AC" w:rsidRPr="00EF41BF" w:rsidRDefault="000E36AC" w:rsidP="000E36AC">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0E36AC" w:rsidRPr="00EF41BF" w:rsidRDefault="000E36AC" w:rsidP="000E36AC">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0E36AC" w:rsidRPr="00EF41BF" w14:paraId="7A63D8BF" w14:textId="77777777" w:rsidTr="008A66B8">
        <w:tc>
          <w:tcPr>
            <w:tcW w:w="5280" w:type="dxa"/>
            <w:gridSpan w:val="3"/>
          </w:tcPr>
          <w:p w14:paraId="476DD80D" w14:textId="77777777" w:rsidR="000E36AC" w:rsidRPr="00EF41BF" w:rsidRDefault="000E36AC" w:rsidP="000E36AC">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0E36AC" w:rsidRPr="00EF41BF" w:rsidRDefault="000E36AC" w:rsidP="000E36AC">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0E36AC" w:rsidRPr="00EF41BF" w14:paraId="63F49AD7" w14:textId="77777777" w:rsidTr="008A66B8">
        <w:tc>
          <w:tcPr>
            <w:tcW w:w="5280" w:type="dxa"/>
            <w:gridSpan w:val="3"/>
          </w:tcPr>
          <w:p w14:paraId="637EFFD6" w14:textId="77777777" w:rsidR="000E36AC" w:rsidRPr="00EF41BF" w:rsidRDefault="000E36AC" w:rsidP="000E36AC">
            <w:pPr>
              <w:spacing w:after="0" w:line="240" w:lineRule="auto"/>
              <w:jc w:val="center"/>
              <w:rPr>
                <w:rFonts w:ascii="Times New Roman" w:eastAsia="Times New Roman" w:hAnsi="Times New Roman"/>
                <w:b/>
                <w:color w:val="4472C4"/>
                <w:sz w:val="18"/>
                <w:szCs w:val="18"/>
              </w:rPr>
            </w:pPr>
          </w:p>
          <w:p w14:paraId="1A2996AD" w14:textId="77777777" w:rsidR="000E36AC" w:rsidRPr="00EF41BF" w:rsidRDefault="000E36AC" w:rsidP="000E36AC">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0E36AC" w:rsidRPr="00EF41BF" w:rsidRDefault="000E36AC" w:rsidP="000E36AC">
            <w:pPr>
              <w:spacing w:after="0" w:line="240" w:lineRule="auto"/>
              <w:jc w:val="center"/>
              <w:rPr>
                <w:rFonts w:ascii="Times New Roman" w:eastAsia="Times New Roman" w:hAnsi="Times New Roman"/>
                <w:b/>
                <w:color w:val="4472C4"/>
                <w:sz w:val="18"/>
                <w:szCs w:val="18"/>
              </w:rPr>
            </w:pPr>
          </w:p>
          <w:p w14:paraId="5E992D0D" w14:textId="77777777" w:rsidR="000E36AC" w:rsidRPr="00EF41BF" w:rsidRDefault="000E36AC" w:rsidP="000E36AC">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0E36AC" w:rsidRPr="00EF41BF" w:rsidRDefault="000E36AC" w:rsidP="000E36AC">
            <w:pPr>
              <w:spacing w:after="0" w:line="240" w:lineRule="auto"/>
              <w:jc w:val="center"/>
              <w:rPr>
                <w:rFonts w:ascii="Times New Roman" w:eastAsia="Times New Roman" w:hAnsi="Times New Roman"/>
                <w:b/>
                <w:color w:val="4472C4"/>
                <w:sz w:val="18"/>
                <w:szCs w:val="18"/>
              </w:rPr>
            </w:pPr>
          </w:p>
          <w:p w14:paraId="159A8532" w14:textId="77777777" w:rsidR="000E36AC" w:rsidRPr="00EF41BF" w:rsidRDefault="000E36AC" w:rsidP="000E36AC">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1"/>
      <w:headerReference w:type="default" r:id="rId12"/>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60B71" w14:textId="77777777" w:rsidR="008B1AF7" w:rsidRDefault="008B1AF7">
      <w:pPr>
        <w:spacing w:after="0" w:line="240" w:lineRule="auto"/>
      </w:pPr>
      <w:r>
        <w:separator/>
      </w:r>
    </w:p>
  </w:endnote>
  <w:endnote w:type="continuationSeparator" w:id="0">
    <w:p w14:paraId="4F850000" w14:textId="77777777" w:rsidR="008B1AF7" w:rsidRDefault="008B1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25167" w14:textId="77777777" w:rsidR="008B1AF7" w:rsidRDefault="008B1AF7">
      <w:pPr>
        <w:spacing w:after="0" w:line="240" w:lineRule="auto"/>
      </w:pPr>
      <w:r>
        <w:separator/>
      </w:r>
    </w:p>
  </w:footnote>
  <w:footnote w:type="continuationSeparator" w:id="0">
    <w:p w14:paraId="2BF131EA" w14:textId="77777777" w:rsidR="008B1AF7" w:rsidRDefault="008B1A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685D23C"/>
    <w:multiLevelType w:val="hybridMultilevel"/>
    <w:tmpl w:val="7E143C00"/>
    <w:lvl w:ilvl="0" w:tplc="17D6C67C">
      <w:start w:val="1"/>
      <w:numFmt w:val="bullet"/>
      <w:lvlText w:val=""/>
      <w:lvlJc w:val="left"/>
      <w:pPr>
        <w:ind w:left="720" w:hanging="360"/>
      </w:pPr>
      <w:rPr>
        <w:rFonts w:ascii="Symbol" w:hAnsi="Symbol" w:hint="default"/>
      </w:rPr>
    </w:lvl>
    <w:lvl w:ilvl="1" w:tplc="16843744">
      <w:start w:val="1"/>
      <w:numFmt w:val="bullet"/>
      <w:lvlText w:val="o"/>
      <w:lvlJc w:val="left"/>
      <w:pPr>
        <w:ind w:left="1440" w:hanging="360"/>
      </w:pPr>
      <w:rPr>
        <w:rFonts w:ascii="Courier New" w:hAnsi="Courier New" w:hint="default"/>
      </w:rPr>
    </w:lvl>
    <w:lvl w:ilvl="2" w:tplc="9E163012">
      <w:start w:val="1"/>
      <w:numFmt w:val="bullet"/>
      <w:lvlText w:val=""/>
      <w:lvlJc w:val="left"/>
      <w:pPr>
        <w:ind w:left="2160" w:hanging="360"/>
      </w:pPr>
      <w:rPr>
        <w:rFonts w:ascii="Wingdings" w:hAnsi="Wingdings" w:hint="default"/>
      </w:rPr>
    </w:lvl>
    <w:lvl w:ilvl="3" w:tplc="98FC96F2">
      <w:start w:val="1"/>
      <w:numFmt w:val="bullet"/>
      <w:lvlText w:val=""/>
      <w:lvlJc w:val="left"/>
      <w:pPr>
        <w:ind w:left="2880" w:hanging="360"/>
      </w:pPr>
      <w:rPr>
        <w:rFonts w:ascii="Symbol" w:hAnsi="Symbol" w:hint="default"/>
      </w:rPr>
    </w:lvl>
    <w:lvl w:ilvl="4" w:tplc="6450A77C">
      <w:start w:val="1"/>
      <w:numFmt w:val="bullet"/>
      <w:lvlText w:val="o"/>
      <w:lvlJc w:val="left"/>
      <w:pPr>
        <w:ind w:left="3600" w:hanging="360"/>
      </w:pPr>
      <w:rPr>
        <w:rFonts w:ascii="Courier New" w:hAnsi="Courier New" w:hint="default"/>
      </w:rPr>
    </w:lvl>
    <w:lvl w:ilvl="5" w:tplc="D716FC2E">
      <w:start w:val="1"/>
      <w:numFmt w:val="bullet"/>
      <w:lvlText w:val=""/>
      <w:lvlJc w:val="left"/>
      <w:pPr>
        <w:ind w:left="4320" w:hanging="360"/>
      </w:pPr>
      <w:rPr>
        <w:rFonts w:ascii="Wingdings" w:hAnsi="Wingdings" w:hint="default"/>
      </w:rPr>
    </w:lvl>
    <w:lvl w:ilvl="6" w:tplc="02CA5864">
      <w:start w:val="1"/>
      <w:numFmt w:val="bullet"/>
      <w:lvlText w:val=""/>
      <w:lvlJc w:val="left"/>
      <w:pPr>
        <w:ind w:left="5040" w:hanging="360"/>
      </w:pPr>
      <w:rPr>
        <w:rFonts w:ascii="Symbol" w:hAnsi="Symbol" w:hint="default"/>
      </w:rPr>
    </w:lvl>
    <w:lvl w:ilvl="7" w:tplc="8556A94E">
      <w:start w:val="1"/>
      <w:numFmt w:val="bullet"/>
      <w:lvlText w:val="o"/>
      <w:lvlJc w:val="left"/>
      <w:pPr>
        <w:ind w:left="5760" w:hanging="360"/>
      </w:pPr>
      <w:rPr>
        <w:rFonts w:ascii="Courier New" w:hAnsi="Courier New" w:hint="default"/>
      </w:rPr>
    </w:lvl>
    <w:lvl w:ilvl="8" w:tplc="A656A75A">
      <w:start w:val="1"/>
      <w:numFmt w:val="bullet"/>
      <w:lvlText w:val=""/>
      <w:lvlJc w:val="left"/>
      <w:pPr>
        <w:ind w:left="6480" w:hanging="360"/>
      </w:pPr>
      <w:rPr>
        <w:rFonts w:ascii="Wingdings" w:hAnsi="Wingdings" w:hint="default"/>
      </w:r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 w:numId="5" w16cid:durableId="1793908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36D0B"/>
    <w:rsid w:val="00036E54"/>
    <w:rsid w:val="00040235"/>
    <w:rsid w:val="00060B8B"/>
    <w:rsid w:val="000B42D2"/>
    <w:rsid w:val="000D04A6"/>
    <w:rsid w:val="000D6488"/>
    <w:rsid w:val="000D6BBC"/>
    <w:rsid w:val="000D716E"/>
    <w:rsid w:val="000E36AC"/>
    <w:rsid w:val="00132D39"/>
    <w:rsid w:val="001414EE"/>
    <w:rsid w:val="00175616"/>
    <w:rsid w:val="001A0D54"/>
    <w:rsid w:val="001A25E7"/>
    <w:rsid w:val="001C1EE5"/>
    <w:rsid w:val="00245817"/>
    <w:rsid w:val="002467CD"/>
    <w:rsid w:val="00270FA2"/>
    <w:rsid w:val="00290E74"/>
    <w:rsid w:val="002A39E1"/>
    <w:rsid w:val="002B4F92"/>
    <w:rsid w:val="002D7B1E"/>
    <w:rsid w:val="002F5A78"/>
    <w:rsid w:val="00363D1A"/>
    <w:rsid w:val="00383543"/>
    <w:rsid w:val="004331C8"/>
    <w:rsid w:val="00433CAC"/>
    <w:rsid w:val="00453943"/>
    <w:rsid w:val="004666F6"/>
    <w:rsid w:val="004746C3"/>
    <w:rsid w:val="00491A46"/>
    <w:rsid w:val="004929BB"/>
    <w:rsid w:val="004A1F58"/>
    <w:rsid w:val="005249E6"/>
    <w:rsid w:val="00546778"/>
    <w:rsid w:val="005B131A"/>
    <w:rsid w:val="005D2FA1"/>
    <w:rsid w:val="005D3BAE"/>
    <w:rsid w:val="005D722D"/>
    <w:rsid w:val="005E6DE8"/>
    <w:rsid w:val="005F1180"/>
    <w:rsid w:val="0060206D"/>
    <w:rsid w:val="00633E98"/>
    <w:rsid w:val="0066462E"/>
    <w:rsid w:val="00666448"/>
    <w:rsid w:val="0068023E"/>
    <w:rsid w:val="006C7C5F"/>
    <w:rsid w:val="006D2AB2"/>
    <w:rsid w:val="006E458D"/>
    <w:rsid w:val="00733760"/>
    <w:rsid w:val="00750E17"/>
    <w:rsid w:val="007530E9"/>
    <w:rsid w:val="00757298"/>
    <w:rsid w:val="007B00BD"/>
    <w:rsid w:val="007D3B65"/>
    <w:rsid w:val="007D6489"/>
    <w:rsid w:val="007D7AD7"/>
    <w:rsid w:val="00806D26"/>
    <w:rsid w:val="00827C15"/>
    <w:rsid w:val="0084063B"/>
    <w:rsid w:val="008873E8"/>
    <w:rsid w:val="008916DB"/>
    <w:rsid w:val="00896081"/>
    <w:rsid w:val="008B1AF7"/>
    <w:rsid w:val="008F661E"/>
    <w:rsid w:val="00936224"/>
    <w:rsid w:val="00993AA9"/>
    <w:rsid w:val="009A4988"/>
    <w:rsid w:val="009D385E"/>
    <w:rsid w:val="00A010B5"/>
    <w:rsid w:val="00A24047"/>
    <w:rsid w:val="00A571F8"/>
    <w:rsid w:val="00A670AF"/>
    <w:rsid w:val="00A80DD9"/>
    <w:rsid w:val="00B230E1"/>
    <w:rsid w:val="00B51D86"/>
    <w:rsid w:val="00B92642"/>
    <w:rsid w:val="00BA2BCB"/>
    <w:rsid w:val="00BA6B86"/>
    <w:rsid w:val="00BB0A2A"/>
    <w:rsid w:val="00BB5733"/>
    <w:rsid w:val="00C217CA"/>
    <w:rsid w:val="00C763B0"/>
    <w:rsid w:val="00CE1AA2"/>
    <w:rsid w:val="00CE43A3"/>
    <w:rsid w:val="00CF1E38"/>
    <w:rsid w:val="00D01C8E"/>
    <w:rsid w:val="00D37F40"/>
    <w:rsid w:val="00D40FAC"/>
    <w:rsid w:val="00D52FFC"/>
    <w:rsid w:val="00D61C0C"/>
    <w:rsid w:val="00DC2F75"/>
    <w:rsid w:val="00DC393A"/>
    <w:rsid w:val="00DD5A23"/>
    <w:rsid w:val="00DE4E33"/>
    <w:rsid w:val="00E33E2B"/>
    <w:rsid w:val="00E659DB"/>
    <w:rsid w:val="00E74AF1"/>
    <w:rsid w:val="00E83A35"/>
    <w:rsid w:val="00E94DFC"/>
    <w:rsid w:val="00EA7549"/>
    <w:rsid w:val="00EC19E8"/>
    <w:rsid w:val="00EF41BF"/>
    <w:rsid w:val="00F01477"/>
    <w:rsid w:val="00F460C1"/>
    <w:rsid w:val="00F910FF"/>
    <w:rsid w:val="00FC35B5"/>
    <w:rsid w:val="00FE04FB"/>
    <w:rsid w:val="00FF39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FC35B5"/>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stat.go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B60A8"/>
    <w:rsid w:val="000D04A6"/>
    <w:rsid w:val="000D6488"/>
    <w:rsid w:val="00175616"/>
    <w:rsid w:val="00182281"/>
    <w:rsid w:val="001A578A"/>
    <w:rsid w:val="001C1EE5"/>
    <w:rsid w:val="002F0E8F"/>
    <w:rsid w:val="0031508D"/>
    <w:rsid w:val="00383543"/>
    <w:rsid w:val="00422769"/>
    <w:rsid w:val="00491A46"/>
    <w:rsid w:val="005A769C"/>
    <w:rsid w:val="005D0097"/>
    <w:rsid w:val="005E6DE8"/>
    <w:rsid w:val="005F1180"/>
    <w:rsid w:val="0063133B"/>
    <w:rsid w:val="00665AE0"/>
    <w:rsid w:val="00677E1F"/>
    <w:rsid w:val="006F4412"/>
    <w:rsid w:val="00781F90"/>
    <w:rsid w:val="007B00BD"/>
    <w:rsid w:val="007B74B0"/>
    <w:rsid w:val="007D7AD7"/>
    <w:rsid w:val="00827C15"/>
    <w:rsid w:val="0084063B"/>
    <w:rsid w:val="008873E8"/>
    <w:rsid w:val="00896081"/>
    <w:rsid w:val="0099188F"/>
    <w:rsid w:val="00A039DA"/>
    <w:rsid w:val="00A1120F"/>
    <w:rsid w:val="00A209F4"/>
    <w:rsid w:val="00BA2BCB"/>
    <w:rsid w:val="00C34805"/>
    <w:rsid w:val="00D17B30"/>
    <w:rsid w:val="00D52FFC"/>
    <w:rsid w:val="00E57550"/>
    <w:rsid w:val="00E659DB"/>
    <w:rsid w:val="00FF6C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6372D1-DA44-4EA0-9722-ADA86A8A0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037F0D-4D3E-4A80-BB47-89A26468F5B5}">
  <ds:schemaRefs>
    <ds:schemaRef ds:uri="http://schemas.microsoft.com/sharepoint/v3/contenttype/forms"/>
  </ds:schemaRefs>
</ds:datastoreItem>
</file>

<file path=customXml/itemProps3.xml><?xml version="1.0" encoding="utf-8"?>
<ds:datastoreItem xmlns:ds="http://schemas.openxmlformats.org/officeDocument/2006/customXml" ds:itemID="{3BC89CB2-7DA4-4467-88D5-6179A9A41F27}">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3469</Words>
  <Characters>24908</Characters>
  <Application>Microsoft Office Word</Application>
  <DocSecurity>0</DocSecurity>
  <Lines>655</Lines>
  <Paragraphs>272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Ilma Liudžiuvienė</cp:lastModifiedBy>
  <cp:revision>7</cp:revision>
  <dcterms:created xsi:type="dcterms:W3CDTF">2026-07-23T11:35:00Z</dcterms:created>
  <dcterms:modified xsi:type="dcterms:W3CDTF">2026-07-24T03:34:00Z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